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E06C" w14:textId="650DF1EC" w:rsidR="0002489D" w:rsidRPr="0002489D" w:rsidRDefault="001C211E" w:rsidP="0002489D">
      <w:pPr>
        <w:jc w:val="center"/>
        <w:rPr>
          <w:rFonts w:ascii="Arial" w:hAnsi="Arial" w:cs="Arial"/>
          <w:sz w:val="26"/>
          <w:szCs w:val="26"/>
        </w:rPr>
      </w:pPr>
      <w:bookmarkStart w:id="0" w:name="_Hlk47106487"/>
      <w:bookmarkStart w:id="1" w:name="_Hlk47106430"/>
      <w:r>
        <w:rPr>
          <w:rFonts w:ascii="Arial" w:hAnsi="Arial" w:cs="Arial"/>
          <w:b/>
          <w:sz w:val="24"/>
          <w:szCs w:val="24"/>
        </w:rPr>
        <w:t>ARTICLES OF CANCELLATION OF A VIRGINIA LIMITED LIABILITY COMPANY INSTRUCTIONS</w:t>
      </w:r>
    </w:p>
    <w:p w14:paraId="6F54D61E" w14:textId="77777777" w:rsidR="0002489D" w:rsidRPr="0002489D" w:rsidRDefault="0002489D" w:rsidP="0002489D">
      <w:pPr>
        <w:rPr>
          <w:rFonts w:ascii="Arial" w:eastAsia="Calibri" w:hAnsi="Arial" w:cs="Arial"/>
          <w:b/>
          <w:sz w:val="4"/>
          <w:szCs w:val="4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3425"/>
        <w:gridCol w:w="5400"/>
      </w:tblGrid>
      <w:tr w:rsidR="001C211E" w:rsidRPr="00121100" w14:paraId="3CF6C201" w14:textId="77777777" w:rsidTr="00EE5C72">
        <w:trPr>
          <w:trHeight w:val="360"/>
        </w:trPr>
        <w:tc>
          <w:tcPr>
            <w:tcW w:w="10800" w:type="dxa"/>
            <w:gridSpan w:val="3"/>
            <w:shd w:val="clear" w:color="auto" w:fill="auto"/>
            <w:vAlign w:val="center"/>
          </w:tcPr>
          <w:p w14:paraId="6F737FB2" w14:textId="77777777" w:rsidR="001C211E" w:rsidRPr="005A6C17" w:rsidRDefault="001C211E" w:rsidP="00EE5C7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A6C17">
              <w:rPr>
                <w:rFonts w:ascii="Arial" w:eastAsia="Calibri" w:hAnsi="Arial" w:cs="Arial"/>
                <w:b/>
                <w:sz w:val="22"/>
                <w:szCs w:val="22"/>
              </w:rPr>
              <w:t>Filing Requirements</w:t>
            </w:r>
          </w:p>
        </w:tc>
      </w:tr>
      <w:tr w:rsidR="001C211E" w:rsidRPr="00121100" w14:paraId="0750CB7C" w14:textId="77777777" w:rsidTr="004939F7">
        <w:trPr>
          <w:trHeight w:val="423"/>
        </w:trPr>
        <w:tc>
          <w:tcPr>
            <w:tcW w:w="108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7761000" w14:textId="6735537B" w:rsidR="001C211E" w:rsidRDefault="001C211E" w:rsidP="001C211E">
            <w:pPr>
              <w:rPr>
                <w:rFonts w:ascii="Arial" w:eastAsia="Calibri" w:hAnsi="Arial" w:cs="Arial"/>
                <w:b/>
              </w:rPr>
            </w:pPr>
            <w:r w:rsidRPr="00D02BD1">
              <w:rPr>
                <w:rFonts w:ascii="Arial" w:hAnsi="Arial"/>
                <w:sz w:val="18"/>
                <w:szCs w:val="18"/>
              </w:rPr>
              <w:t>Pay all fees and penalties before submitting these articles to the Commission. If thes</w:t>
            </w:r>
            <w:r>
              <w:rPr>
                <w:rFonts w:ascii="Arial" w:hAnsi="Arial"/>
                <w:sz w:val="18"/>
                <w:szCs w:val="18"/>
              </w:rPr>
              <w:t xml:space="preserve">e articles are filed </w:t>
            </w:r>
            <w:r w:rsidRPr="00D02BD1">
              <w:rPr>
                <w:rFonts w:ascii="Arial" w:hAnsi="Arial"/>
                <w:sz w:val="18"/>
                <w:szCs w:val="18"/>
              </w:rPr>
              <w:t>with an effective date on or before the annual registration fee due date, payment of the registration fee for the current year is not required.</w:t>
            </w:r>
          </w:p>
        </w:tc>
      </w:tr>
      <w:tr w:rsidR="001C211E" w:rsidRPr="00121100" w14:paraId="0FC59935" w14:textId="77777777" w:rsidTr="00EE5C72">
        <w:trPr>
          <w:trHeight w:val="423"/>
        </w:trPr>
        <w:tc>
          <w:tcPr>
            <w:tcW w:w="197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17D8165" w14:textId="77777777" w:rsidR="001C211E" w:rsidRDefault="001C211E" w:rsidP="001C211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Required Fees</w:t>
            </w:r>
          </w:p>
        </w:tc>
        <w:tc>
          <w:tcPr>
            <w:tcW w:w="882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E226" w14:textId="152A7947" w:rsidR="001C211E" w:rsidRDefault="001C211E" w:rsidP="001C211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Filing Fee: $25.00</w:t>
            </w:r>
          </w:p>
        </w:tc>
      </w:tr>
      <w:tr w:rsidR="001C211E" w:rsidRPr="00121100" w14:paraId="2DF55E2A" w14:textId="77777777" w:rsidTr="00EE5C72">
        <w:trPr>
          <w:trHeight w:val="360"/>
        </w:trPr>
        <w:tc>
          <w:tcPr>
            <w:tcW w:w="5400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A935215" w14:textId="77777777" w:rsidR="001C211E" w:rsidRPr="00121100" w:rsidRDefault="001C211E" w:rsidP="001C211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File Online Today</w:t>
            </w:r>
          </w:p>
        </w:tc>
        <w:tc>
          <w:tcPr>
            <w:tcW w:w="5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C0C292" w14:textId="77777777" w:rsidR="001C211E" w:rsidRPr="00121100" w:rsidRDefault="001C211E" w:rsidP="001C211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Paper</w:t>
            </w:r>
            <w:r w:rsidRPr="00121100">
              <w:rPr>
                <w:rFonts w:ascii="Arial" w:eastAsia="Calibri" w:hAnsi="Arial" w:cs="Arial"/>
                <w:b/>
              </w:rPr>
              <w:t xml:space="preserve"> Filing</w:t>
            </w:r>
          </w:p>
        </w:tc>
      </w:tr>
      <w:tr w:rsidR="001C211E" w:rsidRPr="00121100" w14:paraId="53C1340E" w14:textId="77777777" w:rsidTr="00EE5C72">
        <w:trPr>
          <w:trHeight w:val="92"/>
        </w:trPr>
        <w:tc>
          <w:tcPr>
            <w:tcW w:w="540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2A464D" w14:textId="35690BAF" w:rsidR="001C211E" w:rsidRDefault="001C211E" w:rsidP="001C211E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Visit</w:t>
            </w:r>
            <w:r>
              <w:t xml:space="preserve"> </w:t>
            </w:r>
            <w:hyperlink r:id="rId12" w:history="1">
              <w:r w:rsidRPr="00D748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https://cis.scc.virginia.gov</w:t>
              </w:r>
            </w:hyperlink>
            <w: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to file articles of cancellation of a Virginia Limited Liability Company in real time.</w:t>
            </w:r>
          </w:p>
          <w:p w14:paraId="25D7D808" w14:textId="77777777" w:rsidR="001C211E" w:rsidRDefault="001C211E" w:rsidP="001C211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64877F80" w14:textId="77777777" w:rsidR="001C211E" w:rsidRPr="00AE3891" w:rsidRDefault="001C211E" w:rsidP="001C211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E3891">
              <w:rPr>
                <w:rFonts w:ascii="Arial" w:eastAsia="Calibri" w:hAnsi="Arial" w:cs="Arial"/>
                <w:b/>
                <w:sz w:val="18"/>
                <w:szCs w:val="18"/>
              </w:rPr>
              <w:t>Questions?</w:t>
            </w:r>
          </w:p>
          <w:p w14:paraId="3D332E1D" w14:textId="77777777" w:rsidR="001C211E" w:rsidRDefault="001C211E" w:rsidP="001C211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6F7CD57D" w14:textId="77777777" w:rsidR="001C211E" w:rsidRPr="00121100" w:rsidRDefault="001C211E" w:rsidP="001C211E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Visit the CIS help page at </w:t>
            </w:r>
            <w:hyperlink r:id="rId13" w:history="1">
              <w:r w:rsidRPr="00AB2DCF">
                <w:rPr>
                  <w:rStyle w:val="Hyperlink"/>
                  <w:rFonts w:ascii="Arial" w:eastAsia="Calibri" w:hAnsi="Arial" w:cs="Arial"/>
                  <w:sz w:val="18"/>
                  <w:szCs w:val="18"/>
                </w:rPr>
                <w:t>https://scc.virginia.gov/pages/CIS-Help</w:t>
              </w:r>
            </w:hyperlink>
            <w:r>
              <w:rPr>
                <w:rFonts w:ascii="Arial" w:eastAsia="Calibri" w:hAnsi="Arial" w:cs="Arial"/>
                <w:sz w:val="18"/>
                <w:szCs w:val="18"/>
              </w:rPr>
              <w:t xml:space="preserve"> for how-to guides, answers to frequently asked questions, and helpful videos.</w:t>
            </w:r>
          </w:p>
        </w:tc>
        <w:tc>
          <w:tcPr>
            <w:tcW w:w="5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3171D24" w14:textId="77777777" w:rsidR="001C211E" w:rsidRDefault="001C211E" w:rsidP="001C211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21100">
              <w:rPr>
                <w:rFonts w:ascii="Arial" w:eastAsia="Calibri" w:hAnsi="Arial" w:cs="Arial"/>
                <w:sz w:val="18"/>
                <w:szCs w:val="18"/>
              </w:rPr>
              <w:t xml:space="preserve">Download from </w:t>
            </w:r>
            <w:hyperlink r:id="rId14" w:history="1">
              <w:r w:rsidRPr="00AB2DCF">
                <w:rPr>
                  <w:rStyle w:val="Hyperlink"/>
                  <w:rFonts w:ascii="Arial" w:eastAsia="Calibri" w:hAnsi="Arial" w:cs="Arial"/>
                  <w:sz w:val="18"/>
                  <w:szCs w:val="18"/>
                </w:rPr>
                <w:t>https://scc.virginia.gov/pages/Virginia-Limited-Liability-Companies</w:t>
              </w:r>
            </w:hyperlink>
            <w:r w:rsidRPr="00121100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121100">
              <w:rPr>
                <w:rFonts w:ascii="Arial" w:eastAsia="Calibri" w:hAnsi="Arial" w:cs="Arial"/>
                <w:sz w:val="18"/>
                <w:szCs w:val="18"/>
              </w:rPr>
              <w:t xml:space="preserve">complete, print, and mail </w:t>
            </w:r>
            <w:r>
              <w:rPr>
                <w:rFonts w:ascii="Arial" w:eastAsia="Calibri" w:hAnsi="Arial" w:cs="Arial"/>
                <w:sz w:val="18"/>
                <w:szCs w:val="18"/>
              </w:rPr>
              <w:t>or deliver to below address:</w:t>
            </w:r>
          </w:p>
          <w:p w14:paraId="48C5A3F4" w14:textId="77777777" w:rsidR="001C211E" w:rsidRDefault="001C211E" w:rsidP="001C211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612F921E" w14:textId="77777777" w:rsidR="001C211E" w:rsidRPr="00BD09EE" w:rsidRDefault="001C211E" w:rsidP="001C211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D09EE">
              <w:rPr>
                <w:rFonts w:ascii="Arial" w:eastAsia="Calibri" w:hAnsi="Arial" w:cs="Arial"/>
                <w:b/>
                <w:sz w:val="18"/>
                <w:szCs w:val="18"/>
              </w:rPr>
              <w:t>State Corporation Commission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BD09EE">
              <w:rPr>
                <w:rFonts w:ascii="Arial" w:eastAsia="Calibri" w:hAnsi="Arial" w:cs="Arial"/>
                <w:b/>
                <w:sz w:val="18"/>
                <w:szCs w:val="18"/>
              </w:rPr>
              <w:t>Courier Delivery Address</w:t>
            </w:r>
          </w:p>
          <w:p w14:paraId="790577DD" w14:textId="77777777" w:rsidR="001C211E" w:rsidRDefault="001C211E" w:rsidP="001C211E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Clerk’s Office                                     1300 E. Main St, 1</w:t>
            </w:r>
            <w:r w:rsidRPr="00BD09EE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floor</w:t>
            </w:r>
          </w:p>
          <w:p w14:paraId="61D459DC" w14:textId="77777777" w:rsidR="001C211E" w:rsidRDefault="001C211E" w:rsidP="001C211E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P.O. Box 1197                                   Richmond, VA 23219</w:t>
            </w:r>
          </w:p>
          <w:p w14:paraId="2A884170" w14:textId="77777777" w:rsidR="001C211E" w:rsidRDefault="001C211E" w:rsidP="001C211E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Richmond, VA 23218-1197</w:t>
            </w:r>
          </w:p>
          <w:p w14:paraId="48432A79" w14:textId="77777777" w:rsidR="001C211E" w:rsidRPr="00AE3891" w:rsidRDefault="001C211E" w:rsidP="001C211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C211E" w:rsidRPr="00121100" w14:paraId="22C77847" w14:textId="77777777" w:rsidTr="00EE5C72">
        <w:trPr>
          <w:trHeight w:val="170"/>
        </w:trPr>
        <w:tc>
          <w:tcPr>
            <w:tcW w:w="540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F6DD98" w14:textId="77777777" w:rsidR="001C211E" w:rsidRPr="00121100" w:rsidRDefault="001C211E" w:rsidP="001C211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21100">
              <w:rPr>
                <w:rFonts w:ascii="Arial" w:eastAsia="Calibri" w:hAnsi="Arial" w:cs="Arial"/>
                <w:sz w:val="18"/>
                <w:szCs w:val="18"/>
              </w:rPr>
              <w:t>Pay online with a credit card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or eCheck</w:t>
            </w:r>
            <w:r w:rsidRPr="00121100">
              <w:rPr>
                <w:rFonts w:ascii="Arial" w:eastAsia="Calibri" w:hAnsi="Arial" w:cs="Arial"/>
                <w:sz w:val="18"/>
                <w:szCs w:val="18"/>
              </w:rPr>
              <w:t>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No additional processing fees apply for filing online.</w:t>
            </w:r>
          </w:p>
        </w:tc>
        <w:tc>
          <w:tcPr>
            <w:tcW w:w="5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A9FE842" w14:textId="77777777" w:rsidR="001C211E" w:rsidRPr="00121100" w:rsidRDefault="001C211E" w:rsidP="001C211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21100">
              <w:rPr>
                <w:rFonts w:ascii="Arial" w:eastAsia="Calibri" w:hAnsi="Arial" w:cs="Arial"/>
                <w:sz w:val="18"/>
                <w:szCs w:val="18"/>
              </w:rPr>
              <w:t xml:space="preserve">Include a check payable to State Corporation Commission.  </w:t>
            </w:r>
          </w:p>
          <w:p w14:paraId="439E163A" w14:textId="77777777" w:rsidR="001C211E" w:rsidRPr="00121100" w:rsidRDefault="001C211E" w:rsidP="001C211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21100">
              <w:rPr>
                <w:rFonts w:ascii="Arial" w:eastAsia="Calibri" w:hAnsi="Arial" w:cs="Arial"/>
                <w:b/>
                <w:sz w:val="18"/>
                <w:szCs w:val="18"/>
              </w:rPr>
              <w:t>DO NOT SEND CASH</w:t>
            </w:r>
            <w:r w:rsidRPr="00121100">
              <w:rPr>
                <w:rFonts w:ascii="Arial" w:eastAsia="Calibri" w:hAnsi="Arial" w:cs="Arial"/>
                <w:sz w:val="18"/>
                <w:szCs w:val="18"/>
              </w:rPr>
              <w:t xml:space="preserve">.   </w:t>
            </w:r>
          </w:p>
        </w:tc>
      </w:tr>
    </w:tbl>
    <w:p w14:paraId="24A73CBA" w14:textId="77777777" w:rsidR="0002489D" w:rsidRPr="005878DC" w:rsidRDefault="0002489D" w:rsidP="0002489D">
      <w:pPr>
        <w:rPr>
          <w:rFonts w:ascii="Arial" w:eastAsia="Calibri" w:hAnsi="Arial" w:cs="Arial"/>
          <w:b/>
          <w:sz w:val="12"/>
          <w:szCs w:val="12"/>
        </w:rPr>
      </w:pPr>
    </w:p>
    <w:p w14:paraId="064B6694" w14:textId="3289788A" w:rsidR="00025161" w:rsidRPr="001B7A3A" w:rsidRDefault="001B7A3A" w:rsidP="0002489D">
      <w:pPr>
        <w:rPr>
          <w:rFonts w:ascii="Arial" w:eastAsia="Calibri" w:hAnsi="Arial" w:cs="Arial"/>
          <w:b/>
          <w:sz w:val="22"/>
          <w:szCs w:val="22"/>
        </w:rPr>
        <w:sectPr w:rsidR="00025161" w:rsidRPr="001B7A3A" w:rsidSect="00252C79">
          <w:footnotePr>
            <w:numFmt w:val="lowerRoman"/>
          </w:footnotePr>
          <w:endnotePr>
            <w:numFmt w:val="decimal"/>
          </w:endnotePr>
          <w:pgSz w:w="12240" w:h="15840"/>
          <w:pgMar w:top="288" w:right="576" w:bottom="288" w:left="720" w:header="288" w:footer="288" w:gutter="0"/>
          <w:cols w:space="720"/>
          <w:noEndnote/>
          <w:docGrid w:linePitch="272"/>
        </w:sectPr>
      </w:pPr>
      <w:r>
        <w:rPr>
          <w:rFonts w:ascii="Arial" w:eastAsia="Calibri" w:hAnsi="Arial" w:cs="Arial"/>
          <w:b/>
          <w:sz w:val="22"/>
          <w:szCs w:val="22"/>
        </w:rPr>
        <w:t>Specific Instructions</w:t>
      </w:r>
    </w:p>
    <w:p w14:paraId="195A6C08" w14:textId="77777777" w:rsidR="00025161" w:rsidRDefault="00025161" w:rsidP="00723789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0D2D82E" w14:textId="13435682" w:rsidR="00723789" w:rsidRPr="005878DC" w:rsidRDefault="00723789" w:rsidP="00723789">
      <w:pPr>
        <w:pStyle w:val="NoSpacing"/>
        <w:rPr>
          <w:rFonts w:ascii="Arial" w:hAnsi="Arial" w:cs="Arial"/>
          <w:b/>
          <w:sz w:val="20"/>
          <w:szCs w:val="20"/>
        </w:rPr>
      </w:pPr>
      <w:r w:rsidRPr="005878DC">
        <w:rPr>
          <w:rFonts w:ascii="Arial" w:hAnsi="Arial" w:cs="Arial"/>
          <w:b/>
          <w:sz w:val="20"/>
          <w:szCs w:val="20"/>
        </w:rPr>
        <w:t>Article I Name</w:t>
      </w:r>
      <w:r w:rsidR="00B238BB" w:rsidRPr="005878D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</w:t>
      </w:r>
    </w:p>
    <w:p w14:paraId="13BC4C82" w14:textId="18681FB1" w:rsidR="00723789" w:rsidRPr="00723789" w:rsidRDefault="00723789" w:rsidP="00723789">
      <w:pPr>
        <w:pStyle w:val="NoSpacing"/>
        <w:rPr>
          <w:rFonts w:ascii="Arial" w:hAnsi="Arial" w:cs="Arial"/>
          <w:sz w:val="18"/>
          <w:szCs w:val="18"/>
        </w:rPr>
      </w:pPr>
      <w:r w:rsidRPr="00723789">
        <w:rPr>
          <w:rFonts w:ascii="Arial" w:hAnsi="Arial" w:cs="Arial"/>
          <w:sz w:val="18"/>
          <w:szCs w:val="18"/>
        </w:rPr>
        <w:t>Provide the name of the comp</w:t>
      </w:r>
      <w:r w:rsidR="00AD6183">
        <w:rPr>
          <w:rFonts w:ascii="Arial" w:hAnsi="Arial" w:cs="Arial"/>
          <w:sz w:val="18"/>
          <w:szCs w:val="18"/>
        </w:rPr>
        <w:t>any exactly as it appears on record with</w:t>
      </w:r>
      <w:r w:rsidRPr="00723789">
        <w:rPr>
          <w:rFonts w:ascii="Arial" w:hAnsi="Arial" w:cs="Arial"/>
          <w:sz w:val="18"/>
          <w:szCs w:val="18"/>
        </w:rPr>
        <w:t xml:space="preserve"> the Commission.</w:t>
      </w:r>
    </w:p>
    <w:p w14:paraId="39CFCB01" w14:textId="77777777" w:rsidR="00723789" w:rsidRPr="005878DC" w:rsidRDefault="00723789" w:rsidP="00723789">
      <w:pPr>
        <w:pStyle w:val="NoSpacing"/>
        <w:rPr>
          <w:rFonts w:ascii="Arial" w:hAnsi="Arial" w:cs="Arial"/>
          <w:sz w:val="12"/>
          <w:szCs w:val="12"/>
        </w:rPr>
      </w:pPr>
    </w:p>
    <w:p w14:paraId="73ABAC8B" w14:textId="77777777" w:rsidR="00723789" w:rsidRPr="005878DC" w:rsidRDefault="00723789" w:rsidP="00723789">
      <w:pPr>
        <w:pStyle w:val="NoSpacing"/>
        <w:rPr>
          <w:rFonts w:ascii="Arial" w:hAnsi="Arial" w:cs="Arial"/>
          <w:b/>
          <w:sz w:val="20"/>
          <w:szCs w:val="20"/>
        </w:rPr>
      </w:pPr>
      <w:r w:rsidRPr="005878DC">
        <w:rPr>
          <w:rFonts w:ascii="Arial" w:hAnsi="Arial" w:cs="Arial"/>
          <w:b/>
          <w:sz w:val="20"/>
          <w:szCs w:val="20"/>
        </w:rPr>
        <w:t xml:space="preserve">Article II Identification Number </w:t>
      </w:r>
    </w:p>
    <w:p w14:paraId="1C073FC4" w14:textId="36D17C9E" w:rsidR="00723789" w:rsidRPr="00072206" w:rsidRDefault="00723789" w:rsidP="00072206">
      <w:r w:rsidRPr="00723789">
        <w:rPr>
          <w:rFonts w:ascii="Arial" w:hAnsi="Arial" w:cs="Arial"/>
          <w:sz w:val="18"/>
          <w:szCs w:val="18"/>
        </w:rPr>
        <w:t xml:space="preserve">To obtain the company’s SCC ID number, visit </w:t>
      </w:r>
      <w:hyperlink r:id="rId15" w:history="1">
        <w:r w:rsidR="00072206" w:rsidRPr="00072206">
          <w:rPr>
            <w:rStyle w:val="Hyperlink"/>
            <w:rFonts w:ascii="Arial" w:hAnsi="Arial" w:cs="Arial"/>
            <w:sz w:val="18"/>
            <w:szCs w:val="18"/>
          </w:rPr>
          <w:t>https://cis.scc.virginia.gov</w:t>
        </w:r>
      </w:hyperlink>
      <w:r w:rsidR="00072206">
        <w:rPr>
          <w:rFonts w:ascii="Arial" w:hAnsi="Arial" w:cs="Arial"/>
          <w:sz w:val="18"/>
          <w:szCs w:val="18"/>
        </w:rPr>
        <w:t xml:space="preserve">, </w:t>
      </w:r>
      <w:r w:rsidRPr="00723789">
        <w:rPr>
          <w:rFonts w:ascii="Arial" w:hAnsi="Arial" w:cs="Arial"/>
          <w:sz w:val="18"/>
          <w:szCs w:val="18"/>
        </w:rPr>
        <w:t>or contact the Clerk’s Office.</w:t>
      </w:r>
    </w:p>
    <w:p w14:paraId="5D261200" w14:textId="77777777" w:rsidR="00723789" w:rsidRPr="005878DC" w:rsidRDefault="00723789" w:rsidP="00723789">
      <w:pPr>
        <w:pStyle w:val="NoSpacing"/>
        <w:rPr>
          <w:rFonts w:ascii="Arial" w:hAnsi="Arial" w:cs="Arial"/>
          <w:sz w:val="12"/>
          <w:szCs w:val="12"/>
        </w:rPr>
      </w:pPr>
    </w:p>
    <w:p w14:paraId="188D7500" w14:textId="77777777" w:rsidR="00723789" w:rsidRPr="005878DC" w:rsidRDefault="00723789" w:rsidP="00723789">
      <w:pPr>
        <w:pStyle w:val="NoSpacing"/>
        <w:rPr>
          <w:rFonts w:ascii="Arial" w:hAnsi="Arial" w:cs="Arial"/>
          <w:b/>
          <w:sz w:val="20"/>
          <w:szCs w:val="20"/>
        </w:rPr>
      </w:pPr>
      <w:r w:rsidRPr="005878DC">
        <w:rPr>
          <w:rFonts w:ascii="Arial" w:hAnsi="Arial" w:cs="Arial"/>
          <w:b/>
          <w:sz w:val="20"/>
          <w:szCs w:val="20"/>
        </w:rPr>
        <w:t>Article III Effective Date</w:t>
      </w:r>
    </w:p>
    <w:p w14:paraId="05CE432A" w14:textId="77777777" w:rsidR="00723789" w:rsidRPr="00723789" w:rsidRDefault="00723789" w:rsidP="00723789">
      <w:pPr>
        <w:pStyle w:val="NoSpacing"/>
        <w:rPr>
          <w:rFonts w:ascii="Arial" w:hAnsi="Arial" w:cs="Arial"/>
          <w:sz w:val="18"/>
          <w:szCs w:val="18"/>
        </w:rPr>
      </w:pPr>
      <w:r w:rsidRPr="00723789">
        <w:rPr>
          <w:rFonts w:ascii="Arial" w:hAnsi="Arial" w:cs="Arial"/>
          <w:sz w:val="18"/>
          <w:szCs w:val="18"/>
        </w:rPr>
        <w:t xml:space="preserve">The certificate of organization’s effective date is the date the Commission accepted the articles of organization, or the delayed effective time and date stated in the articles of organization. </w:t>
      </w:r>
    </w:p>
    <w:p w14:paraId="54F364A5" w14:textId="77777777" w:rsidR="00723789" w:rsidRPr="005878DC" w:rsidRDefault="00723789" w:rsidP="00723789">
      <w:pPr>
        <w:pStyle w:val="NoSpacing"/>
        <w:rPr>
          <w:rFonts w:ascii="Arial" w:hAnsi="Arial" w:cs="Arial"/>
          <w:sz w:val="12"/>
          <w:szCs w:val="12"/>
        </w:rPr>
      </w:pPr>
    </w:p>
    <w:p w14:paraId="1868E53C" w14:textId="77777777" w:rsidR="00723789" w:rsidRPr="005878DC" w:rsidRDefault="00723789" w:rsidP="00723789">
      <w:pPr>
        <w:pStyle w:val="NoSpacing"/>
        <w:rPr>
          <w:rFonts w:ascii="Arial" w:hAnsi="Arial" w:cs="Arial"/>
          <w:b/>
          <w:sz w:val="20"/>
          <w:szCs w:val="20"/>
        </w:rPr>
      </w:pPr>
      <w:r w:rsidRPr="005878DC">
        <w:rPr>
          <w:rFonts w:ascii="Arial" w:hAnsi="Arial" w:cs="Arial"/>
          <w:b/>
          <w:sz w:val="20"/>
          <w:szCs w:val="20"/>
        </w:rPr>
        <w:t>Article IV Winding Up of Affairs</w:t>
      </w:r>
    </w:p>
    <w:p w14:paraId="0B2EF9BB" w14:textId="32757C11" w:rsidR="00723789" w:rsidRPr="00723789" w:rsidRDefault="00421A64" w:rsidP="00723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 w:rsidR="00723789" w:rsidRPr="00723789">
        <w:rPr>
          <w:rFonts w:ascii="Arial" w:hAnsi="Arial" w:cs="Arial"/>
          <w:sz w:val="18"/>
          <w:szCs w:val="18"/>
        </w:rPr>
        <w:t>company must wind up its affairs before f</w:t>
      </w:r>
      <w:r>
        <w:rPr>
          <w:rFonts w:ascii="Arial" w:hAnsi="Arial" w:cs="Arial"/>
          <w:sz w:val="18"/>
          <w:szCs w:val="18"/>
        </w:rPr>
        <w:t>iling these articles.  The compan</w:t>
      </w:r>
      <w:r w:rsidR="00723789" w:rsidRPr="00723789">
        <w:rPr>
          <w:rFonts w:ascii="Arial" w:hAnsi="Arial" w:cs="Arial"/>
          <w:sz w:val="18"/>
          <w:szCs w:val="18"/>
        </w:rPr>
        <w:t>y must pay and clear, or arrange to pay and clear, all its debts, liabilities, and obligations.  Then, it must distribute the remaining property and assets to its members.</w:t>
      </w:r>
    </w:p>
    <w:p w14:paraId="242F20A0" w14:textId="77777777" w:rsidR="00723789" w:rsidRPr="005878DC" w:rsidRDefault="00723789" w:rsidP="00723789">
      <w:pPr>
        <w:pStyle w:val="NoSpacing"/>
        <w:rPr>
          <w:rFonts w:ascii="Arial" w:hAnsi="Arial" w:cs="Arial"/>
          <w:sz w:val="12"/>
          <w:szCs w:val="12"/>
        </w:rPr>
      </w:pPr>
    </w:p>
    <w:p w14:paraId="3F035B9D" w14:textId="671F99B8" w:rsidR="00723789" w:rsidRPr="005878DC" w:rsidRDefault="00723789" w:rsidP="00723789">
      <w:pPr>
        <w:pStyle w:val="NoSpacing"/>
        <w:rPr>
          <w:rFonts w:ascii="Arial" w:hAnsi="Arial" w:cs="Arial"/>
          <w:b/>
          <w:sz w:val="20"/>
          <w:szCs w:val="20"/>
        </w:rPr>
      </w:pPr>
      <w:r w:rsidRPr="005878DC">
        <w:rPr>
          <w:rFonts w:ascii="Arial" w:hAnsi="Arial" w:cs="Arial"/>
          <w:b/>
          <w:sz w:val="20"/>
          <w:szCs w:val="20"/>
        </w:rPr>
        <w:t xml:space="preserve">Article V </w:t>
      </w:r>
      <w:r w:rsidR="00D13E85" w:rsidRPr="005878DC">
        <w:rPr>
          <w:rFonts w:ascii="Arial" w:hAnsi="Arial" w:cs="Arial"/>
          <w:b/>
          <w:sz w:val="20"/>
          <w:szCs w:val="20"/>
        </w:rPr>
        <w:t>Other Information</w:t>
      </w:r>
    </w:p>
    <w:p w14:paraId="7EDE666E" w14:textId="217EC464" w:rsidR="00723789" w:rsidRDefault="00723789" w:rsidP="00723789">
      <w:pPr>
        <w:pStyle w:val="NoSpacing"/>
        <w:rPr>
          <w:rFonts w:ascii="Arial" w:hAnsi="Arial" w:cs="Arial"/>
          <w:sz w:val="18"/>
          <w:szCs w:val="18"/>
        </w:rPr>
      </w:pPr>
      <w:r w:rsidRPr="00723789">
        <w:rPr>
          <w:rFonts w:ascii="Arial" w:hAnsi="Arial" w:cs="Arial"/>
          <w:sz w:val="18"/>
          <w:szCs w:val="18"/>
        </w:rPr>
        <w:t xml:space="preserve">Members may choose to include the reason for canceling the </w:t>
      </w:r>
      <w:r w:rsidR="00D13E85">
        <w:rPr>
          <w:rFonts w:ascii="Arial" w:hAnsi="Arial" w:cs="Arial"/>
          <w:sz w:val="18"/>
          <w:szCs w:val="18"/>
        </w:rPr>
        <w:t>company</w:t>
      </w:r>
      <w:r w:rsidRPr="00723789">
        <w:rPr>
          <w:rFonts w:ascii="Arial" w:hAnsi="Arial" w:cs="Arial"/>
          <w:sz w:val="18"/>
          <w:szCs w:val="18"/>
        </w:rPr>
        <w:t>.</w:t>
      </w:r>
    </w:p>
    <w:p w14:paraId="167D57C2" w14:textId="4D239E3A" w:rsidR="001B7A3A" w:rsidRPr="005878DC" w:rsidRDefault="001B7A3A" w:rsidP="00723789">
      <w:pPr>
        <w:pStyle w:val="NoSpacing"/>
        <w:rPr>
          <w:rFonts w:ascii="Arial" w:hAnsi="Arial" w:cs="Arial"/>
          <w:b/>
          <w:sz w:val="12"/>
          <w:szCs w:val="12"/>
        </w:rPr>
      </w:pPr>
    </w:p>
    <w:p w14:paraId="3FA04D56" w14:textId="77777777" w:rsidR="00025161" w:rsidRDefault="00025161" w:rsidP="00723789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DFCF16E" w14:textId="3CEF33BA" w:rsidR="00723789" w:rsidRPr="005878DC" w:rsidRDefault="00723789" w:rsidP="00723789">
      <w:pPr>
        <w:pStyle w:val="NoSpacing"/>
        <w:rPr>
          <w:rFonts w:ascii="Arial" w:hAnsi="Arial" w:cs="Arial"/>
          <w:b/>
          <w:sz w:val="20"/>
          <w:szCs w:val="20"/>
        </w:rPr>
      </w:pPr>
      <w:r w:rsidRPr="005878DC">
        <w:rPr>
          <w:rFonts w:ascii="Arial" w:hAnsi="Arial" w:cs="Arial"/>
          <w:b/>
          <w:sz w:val="20"/>
          <w:szCs w:val="20"/>
        </w:rPr>
        <w:t>Signature</w:t>
      </w:r>
    </w:p>
    <w:p w14:paraId="5BC6C414" w14:textId="7F4CCF9B" w:rsidR="00723789" w:rsidRPr="00723789" w:rsidRDefault="00723789" w:rsidP="00723789">
      <w:pPr>
        <w:pStyle w:val="NoSpacing"/>
        <w:rPr>
          <w:rFonts w:ascii="Arial" w:hAnsi="Arial" w:cs="Arial"/>
          <w:sz w:val="18"/>
          <w:szCs w:val="18"/>
        </w:rPr>
      </w:pPr>
      <w:r w:rsidRPr="00723789">
        <w:rPr>
          <w:rFonts w:ascii="Arial" w:hAnsi="Arial" w:cs="Arial"/>
          <w:sz w:val="18"/>
          <w:szCs w:val="18"/>
        </w:rPr>
        <w:t xml:space="preserve">One of the following officials </w:t>
      </w:r>
      <w:r w:rsidR="00AD6183">
        <w:rPr>
          <w:rFonts w:ascii="Arial" w:hAnsi="Arial" w:cs="Arial"/>
          <w:sz w:val="18"/>
          <w:szCs w:val="18"/>
        </w:rPr>
        <w:t xml:space="preserve">with the right and power </w:t>
      </w:r>
      <w:r w:rsidR="0023459F">
        <w:rPr>
          <w:rFonts w:ascii="Arial" w:hAnsi="Arial" w:cs="Arial"/>
          <w:sz w:val="18"/>
          <w:szCs w:val="18"/>
        </w:rPr>
        <w:t xml:space="preserve">to manage the </w:t>
      </w:r>
      <w:r w:rsidR="00AD6183">
        <w:rPr>
          <w:rFonts w:ascii="Arial" w:hAnsi="Arial" w:cs="Arial"/>
          <w:sz w:val="18"/>
          <w:szCs w:val="18"/>
        </w:rPr>
        <w:t xml:space="preserve">company’s business affairs </w:t>
      </w:r>
      <w:r w:rsidRPr="00723789">
        <w:rPr>
          <w:rFonts w:ascii="Arial" w:hAnsi="Arial" w:cs="Arial"/>
          <w:sz w:val="18"/>
          <w:szCs w:val="18"/>
        </w:rPr>
        <w:t>must sign the articles:</w:t>
      </w:r>
    </w:p>
    <w:p w14:paraId="735D192A" w14:textId="1739AB50" w:rsidR="00723789" w:rsidRPr="00723789" w:rsidRDefault="00723789" w:rsidP="00AD6183">
      <w:pPr>
        <w:pStyle w:val="NoSpacing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723789">
        <w:rPr>
          <w:rFonts w:ascii="Arial" w:hAnsi="Arial" w:cs="Arial"/>
          <w:sz w:val="18"/>
          <w:szCs w:val="18"/>
        </w:rPr>
        <w:t>a manager or other</w:t>
      </w:r>
      <w:r w:rsidR="00AD6183">
        <w:rPr>
          <w:rFonts w:ascii="Arial" w:hAnsi="Arial" w:cs="Arial"/>
          <w:sz w:val="18"/>
          <w:szCs w:val="18"/>
        </w:rPr>
        <w:t xml:space="preserve"> selected</w:t>
      </w:r>
      <w:r w:rsidRPr="00723789">
        <w:rPr>
          <w:rFonts w:ascii="Arial" w:hAnsi="Arial" w:cs="Arial"/>
          <w:sz w:val="18"/>
          <w:szCs w:val="18"/>
        </w:rPr>
        <w:t xml:space="preserve"> p</w:t>
      </w:r>
      <w:r w:rsidR="00AD6183">
        <w:rPr>
          <w:rFonts w:ascii="Arial" w:hAnsi="Arial" w:cs="Arial"/>
          <w:sz w:val="18"/>
          <w:szCs w:val="18"/>
        </w:rPr>
        <w:t xml:space="preserve">erson </w:t>
      </w:r>
    </w:p>
    <w:p w14:paraId="559B61A8" w14:textId="287E17D2" w:rsidR="00723789" w:rsidRPr="00723789" w:rsidRDefault="00723789" w:rsidP="00AD6183">
      <w:pPr>
        <w:pStyle w:val="NoSpacing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723789">
        <w:rPr>
          <w:rFonts w:ascii="Arial" w:hAnsi="Arial" w:cs="Arial"/>
          <w:sz w:val="18"/>
          <w:szCs w:val="18"/>
        </w:rPr>
        <w:t>a member (</w:t>
      </w:r>
      <w:r w:rsidR="00AD6183">
        <w:rPr>
          <w:rFonts w:ascii="Arial" w:hAnsi="Arial" w:cs="Arial"/>
          <w:sz w:val="18"/>
          <w:szCs w:val="18"/>
        </w:rPr>
        <w:t>e.g.,</w:t>
      </w:r>
      <w:r w:rsidRPr="00723789">
        <w:rPr>
          <w:rFonts w:ascii="Arial" w:hAnsi="Arial" w:cs="Arial"/>
          <w:sz w:val="18"/>
          <w:szCs w:val="18"/>
        </w:rPr>
        <w:t xml:space="preserve"> an owner is a member), if there is no manager or other p</w:t>
      </w:r>
      <w:r w:rsidR="00AD6183">
        <w:rPr>
          <w:rFonts w:ascii="Arial" w:hAnsi="Arial" w:cs="Arial"/>
          <w:sz w:val="18"/>
          <w:szCs w:val="18"/>
        </w:rPr>
        <w:t>erson selected</w:t>
      </w:r>
    </w:p>
    <w:p w14:paraId="44FE5E8B" w14:textId="6009604B" w:rsidR="00723789" w:rsidRPr="00723789" w:rsidRDefault="00723789" w:rsidP="00AD6183">
      <w:pPr>
        <w:pStyle w:val="NoSpacing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723789">
        <w:rPr>
          <w:rFonts w:ascii="Arial" w:hAnsi="Arial" w:cs="Arial"/>
          <w:sz w:val="18"/>
          <w:szCs w:val="18"/>
        </w:rPr>
        <w:t xml:space="preserve">an organizer, if the entity began without managers or </w:t>
      </w:r>
      <w:r w:rsidR="00AD6183">
        <w:rPr>
          <w:rFonts w:ascii="Arial" w:hAnsi="Arial" w:cs="Arial"/>
          <w:sz w:val="18"/>
          <w:szCs w:val="18"/>
        </w:rPr>
        <w:t>members and no members exist</w:t>
      </w:r>
    </w:p>
    <w:p w14:paraId="6D7DE5A4" w14:textId="41ED1588" w:rsidR="00723789" w:rsidRPr="00723789" w:rsidRDefault="00723789" w:rsidP="00AD6183">
      <w:pPr>
        <w:pStyle w:val="NoSpacing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723789">
        <w:rPr>
          <w:rFonts w:ascii="Arial" w:hAnsi="Arial" w:cs="Arial"/>
          <w:sz w:val="18"/>
          <w:szCs w:val="18"/>
        </w:rPr>
        <w:t>a receiver, trustee, or other court-app</w:t>
      </w:r>
      <w:r w:rsidR="004660E9">
        <w:rPr>
          <w:rFonts w:ascii="Arial" w:hAnsi="Arial" w:cs="Arial"/>
          <w:sz w:val="18"/>
          <w:szCs w:val="18"/>
        </w:rPr>
        <w:t>ointed fiduciary, if applicable</w:t>
      </w:r>
      <w:r w:rsidRPr="00723789">
        <w:rPr>
          <w:rFonts w:ascii="Arial" w:hAnsi="Arial" w:cs="Arial"/>
          <w:sz w:val="18"/>
          <w:szCs w:val="18"/>
        </w:rPr>
        <w:t xml:space="preserve"> </w:t>
      </w:r>
    </w:p>
    <w:p w14:paraId="11DFBB0B" w14:textId="77777777" w:rsidR="00723789" w:rsidRPr="005878DC" w:rsidRDefault="00723789" w:rsidP="00723789">
      <w:pPr>
        <w:pStyle w:val="NoSpacing"/>
        <w:rPr>
          <w:rFonts w:ascii="Arial" w:hAnsi="Arial" w:cs="Arial"/>
          <w:sz w:val="12"/>
          <w:szCs w:val="12"/>
        </w:rPr>
      </w:pPr>
    </w:p>
    <w:p w14:paraId="4F174F37" w14:textId="77777777" w:rsidR="00723789" w:rsidRPr="00723789" w:rsidRDefault="00723789" w:rsidP="00723789">
      <w:pPr>
        <w:pStyle w:val="NoSpacing"/>
        <w:rPr>
          <w:rFonts w:ascii="Arial" w:hAnsi="Arial" w:cs="Arial"/>
          <w:sz w:val="18"/>
          <w:szCs w:val="18"/>
        </w:rPr>
      </w:pPr>
      <w:r w:rsidRPr="00723789">
        <w:rPr>
          <w:rFonts w:ascii="Arial" w:hAnsi="Arial" w:cs="Arial"/>
          <w:sz w:val="18"/>
          <w:szCs w:val="18"/>
        </w:rPr>
        <w:t xml:space="preserve">Do </w:t>
      </w:r>
      <w:r w:rsidRPr="004660E9">
        <w:rPr>
          <w:rFonts w:ascii="Arial" w:hAnsi="Arial" w:cs="Arial"/>
          <w:b/>
          <w:sz w:val="18"/>
          <w:szCs w:val="18"/>
        </w:rPr>
        <w:t>not</w:t>
      </w:r>
      <w:r w:rsidRPr="00723789">
        <w:rPr>
          <w:rFonts w:ascii="Arial" w:hAnsi="Arial" w:cs="Arial"/>
          <w:sz w:val="18"/>
          <w:szCs w:val="18"/>
        </w:rPr>
        <w:t xml:space="preserve"> use the following titles:</w:t>
      </w:r>
    </w:p>
    <w:p w14:paraId="4C46CFFD" w14:textId="77777777" w:rsidR="00723789" w:rsidRPr="00723789" w:rsidRDefault="00723789" w:rsidP="004660E9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723789">
        <w:rPr>
          <w:rFonts w:ascii="Arial" w:hAnsi="Arial" w:cs="Arial"/>
          <w:sz w:val="18"/>
          <w:szCs w:val="18"/>
        </w:rPr>
        <w:t>Owner</w:t>
      </w:r>
    </w:p>
    <w:p w14:paraId="53A60309" w14:textId="77777777" w:rsidR="00723789" w:rsidRPr="00723789" w:rsidRDefault="00723789" w:rsidP="004660E9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723789">
        <w:rPr>
          <w:rFonts w:ascii="Arial" w:hAnsi="Arial" w:cs="Arial"/>
          <w:sz w:val="18"/>
          <w:szCs w:val="18"/>
        </w:rPr>
        <w:t>Registered Agent</w:t>
      </w:r>
    </w:p>
    <w:p w14:paraId="22CF6037" w14:textId="77777777" w:rsidR="00723789" w:rsidRPr="00723789" w:rsidRDefault="00723789" w:rsidP="004660E9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723789">
        <w:rPr>
          <w:rFonts w:ascii="Arial" w:hAnsi="Arial" w:cs="Arial"/>
          <w:sz w:val="18"/>
          <w:szCs w:val="18"/>
        </w:rPr>
        <w:t>Attorney</w:t>
      </w:r>
    </w:p>
    <w:p w14:paraId="08AADFB2" w14:textId="77777777" w:rsidR="00723789" w:rsidRPr="00723789" w:rsidRDefault="00723789" w:rsidP="004660E9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723789">
        <w:rPr>
          <w:rFonts w:ascii="Arial" w:hAnsi="Arial" w:cs="Arial"/>
          <w:sz w:val="18"/>
          <w:szCs w:val="18"/>
        </w:rPr>
        <w:t>Authorized Person</w:t>
      </w:r>
    </w:p>
    <w:p w14:paraId="1E546E9B" w14:textId="77777777" w:rsidR="00723789" w:rsidRPr="00723789" w:rsidRDefault="00723789" w:rsidP="004660E9">
      <w:pPr>
        <w:pStyle w:val="NoSpacing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723789">
        <w:rPr>
          <w:rFonts w:ascii="Arial" w:hAnsi="Arial" w:cs="Arial"/>
          <w:sz w:val="18"/>
          <w:szCs w:val="18"/>
        </w:rPr>
        <w:t>Officer</w:t>
      </w:r>
    </w:p>
    <w:p w14:paraId="2823F9F7" w14:textId="77777777" w:rsidR="00723789" w:rsidRPr="005878DC" w:rsidRDefault="00723789" w:rsidP="00723789">
      <w:pPr>
        <w:pStyle w:val="NoSpacing"/>
        <w:rPr>
          <w:rFonts w:ascii="Arial" w:hAnsi="Arial" w:cs="Arial"/>
          <w:sz w:val="12"/>
          <w:szCs w:val="12"/>
        </w:rPr>
      </w:pPr>
    </w:p>
    <w:p w14:paraId="0739416A" w14:textId="122A6613" w:rsidR="00723789" w:rsidRPr="00723789" w:rsidRDefault="004660E9" w:rsidP="00723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signing on behalf of a manager or member that is a business entity</w:t>
      </w:r>
      <w:r w:rsidR="00723789" w:rsidRPr="0072378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also</w:t>
      </w:r>
      <w:r w:rsidR="00723789" w:rsidRPr="00723789">
        <w:rPr>
          <w:rFonts w:ascii="Arial" w:hAnsi="Arial" w:cs="Arial"/>
          <w:sz w:val="18"/>
          <w:szCs w:val="18"/>
        </w:rPr>
        <w:t xml:space="preserve"> include the business entity</w:t>
      </w:r>
      <w:r>
        <w:rPr>
          <w:rFonts w:ascii="Arial" w:hAnsi="Arial" w:cs="Arial"/>
          <w:sz w:val="18"/>
          <w:szCs w:val="18"/>
        </w:rPr>
        <w:t>’s name and</w:t>
      </w:r>
      <w:r w:rsidR="00723789" w:rsidRPr="00723789">
        <w:rPr>
          <w:rFonts w:ascii="Arial" w:hAnsi="Arial" w:cs="Arial"/>
          <w:sz w:val="18"/>
          <w:szCs w:val="18"/>
        </w:rPr>
        <w:t xml:space="preserve"> the business entity’s relation</w:t>
      </w:r>
      <w:r>
        <w:rPr>
          <w:rFonts w:ascii="Arial" w:hAnsi="Arial" w:cs="Arial"/>
          <w:sz w:val="18"/>
          <w:szCs w:val="18"/>
        </w:rPr>
        <w:t>ship</w:t>
      </w:r>
      <w:r w:rsidR="00723789" w:rsidRPr="00723789">
        <w:rPr>
          <w:rFonts w:ascii="Arial" w:hAnsi="Arial" w:cs="Arial"/>
          <w:sz w:val="18"/>
          <w:szCs w:val="18"/>
        </w:rPr>
        <w:t xml:space="preserve"> to the </w:t>
      </w:r>
      <w:r>
        <w:rPr>
          <w:rFonts w:ascii="Arial" w:hAnsi="Arial" w:cs="Arial"/>
          <w:sz w:val="18"/>
          <w:szCs w:val="18"/>
        </w:rPr>
        <w:t>LLC.</w:t>
      </w:r>
    </w:p>
    <w:p w14:paraId="13D2C499" w14:textId="036D7D6C" w:rsidR="00723789" w:rsidRPr="005878DC" w:rsidRDefault="00723789" w:rsidP="00723789">
      <w:pPr>
        <w:pStyle w:val="NoSpacing"/>
        <w:rPr>
          <w:rFonts w:ascii="Arial" w:hAnsi="Arial" w:cs="Arial"/>
          <w:sz w:val="8"/>
          <w:szCs w:val="8"/>
        </w:rPr>
      </w:pPr>
      <w:r w:rsidRPr="00723789">
        <w:rPr>
          <w:rFonts w:ascii="Arial" w:hAnsi="Arial" w:cs="Arial"/>
          <w:sz w:val="18"/>
          <w:szCs w:val="18"/>
        </w:rPr>
        <w:t xml:space="preserve"> </w:t>
      </w:r>
    </w:p>
    <w:p w14:paraId="0CFCD681" w14:textId="2048A9A8" w:rsidR="0002489D" w:rsidRDefault="00D13E85" w:rsidP="004660E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723789" w:rsidRPr="00723789">
        <w:rPr>
          <w:rFonts w:ascii="Arial" w:hAnsi="Arial" w:cs="Arial"/>
          <w:sz w:val="18"/>
          <w:szCs w:val="18"/>
        </w:rPr>
        <w:t>nclude the signature, printed name, position title</w:t>
      </w:r>
      <w:r w:rsidR="004660E9">
        <w:rPr>
          <w:rFonts w:ascii="Arial" w:hAnsi="Arial" w:cs="Arial"/>
          <w:sz w:val="18"/>
          <w:szCs w:val="18"/>
        </w:rPr>
        <w:t xml:space="preserve"> (e.g., manager or member), </w:t>
      </w:r>
      <w:r>
        <w:rPr>
          <w:rFonts w:ascii="Arial" w:hAnsi="Arial" w:cs="Arial"/>
          <w:sz w:val="18"/>
          <w:szCs w:val="18"/>
        </w:rPr>
        <w:t xml:space="preserve">and </w:t>
      </w:r>
      <w:r w:rsidR="00723789" w:rsidRPr="00723789">
        <w:rPr>
          <w:rFonts w:ascii="Arial" w:hAnsi="Arial" w:cs="Arial"/>
          <w:sz w:val="18"/>
          <w:szCs w:val="18"/>
        </w:rPr>
        <w:t>date signed</w:t>
      </w:r>
      <w:r w:rsidR="00C67D37">
        <w:rPr>
          <w:rFonts w:ascii="Arial" w:hAnsi="Arial" w:cs="Arial"/>
          <w:sz w:val="18"/>
          <w:szCs w:val="18"/>
        </w:rPr>
        <w:t xml:space="preserve">. </w:t>
      </w:r>
      <w:r w:rsidR="009A2561">
        <w:rPr>
          <w:rFonts w:ascii="Arial" w:hAnsi="Arial" w:cs="Arial"/>
          <w:sz w:val="18"/>
          <w:szCs w:val="18"/>
        </w:rPr>
        <w:t>Providing an entity phone number or email address allows for quicker communication if there is an issue with the filing.</w:t>
      </w:r>
      <w:r w:rsidR="009A2561">
        <w:t xml:space="preserve"> </w:t>
      </w:r>
      <w:r w:rsidR="009A2561">
        <w:rPr>
          <w:rFonts w:ascii="Arial" w:hAnsi="Arial" w:cs="Arial"/>
          <w:sz w:val="18"/>
          <w:szCs w:val="18"/>
        </w:rPr>
        <w:t xml:space="preserve">  </w:t>
      </w:r>
    </w:p>
    <w:p w14:paraId="04198DBE" w14:textId="5ABDD34D" w:rsidR="005878DC" w:rsidRPr="0002489D" w:rsidRDefault="005878DC" w:rsidP="004660E9">
      <w:pPr>
        <w:pStyle w:val="NoSpacing"/>
        <w:rPr>
          <w:rFonts w:ascii="Arial" w:hAnsi="Arial" w:cs="Arial"/>
          <w:sz w:val="18"/>
          <w:szCs w:val="18"/>
        </w:rPr>
        <w:sectPr w:rsidR="005878DC" w:rsidRPr="0002489D" w:rsidSect="00252C79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num="2" w:space="720"/>
          <w:noEndnote/>
        </w:sectPr>
      </w:pPr>
    </w:p>
    <w:p w14:paraId="29F9554E" w14:textId="2C7B40B3" w:rsidR="0002489D" w:rsidRPr="0002489D" w:rsidRDefault="0002489D" w:rsidP="0002489D">
      <w:pPr>
        <w:rPr>
          <w:rFonts w:ascii="Arial" w:eastAsia="Calibri" w:hAnsi="Arial" w:cs="Arial"/>
          <w:b/>
          <w:sz w:val="8"/>
          <w:szCs w:val="8"/>
        </w:rPr>
      </w:pPr>
    </w:p>
    <w:p w14:paraId="5D4A56CB" w14:textId="77777777" w:rsidR="0002489D" w:rsidRPr="0002489D" w:rsidRDefault="0002489D" w:rsidP="0002489D">
      <w:pPr>
        <w:rPr>
          <w:rFonts w:ascii="Arial" w:eastAsia="Calibri" w:hAnsi="Arial" w:cs="Arial"/>
          <w:b/>
          <w:sz w:val="4"/>
          <w:szCs w:val="4"/>
        </w:rPr>
      </w:pPr>
    </w:p>
    <w:p w14:paraId="332569F2" w14:textId="4EBB3B89" w:rsidR="0002489D" w:rsidRPr="0002489D" w:rsidRDefault="0002489D" w:rsidP="0002489D">
      <w:pPr>
        <w:rPr>
          <w:rFonts w:ascii="Arial" w:eastAsia="Calibri" w:hAnsi="Arial" w:cs="Arial"/>
          <w:b/>
          <w:sz w:val="22"/>
          <w:szCs w:val="22"/>
        </w:rPr>
      </w:pPr>
    </w:p>
    <w:p w14:paraId="3D5E4454" w14:textId="77777777" w:rsidR="0002489D" w:rsidRPr="0002489D" w:rsidRDefault="0002489D" w:rsidP="0002489D">
      <w:pPr>
        <w:rPr>
          <w:rFonts w:ascii="Arial" w:eastAsia="Calibri" w:hAnsi="Arial" w:cs="Arial"/>
          <w:b/>
          <w:sz w:val="8"/>
          <w:szCs w:val="22"/>
        </w:rPr>
      </w:pPr>
      <w:r w:rsidRPr="0002489D">
        <w:rPr>
          <w:rFonts w:ascii="Arial" w:eastAsia="Calibri" w:hAnsi="Arial" w:cs="Arial"/>
          <w:b/>
          <w:sz w:val="22"/>
          <w:szCs w:val="22"/>
        </w:rPr>
        <w:t>Important Information</w:t>
      </w:r>
    </w:p>
    <w:p w14:paraId="64701511" w14:textId="77777777" w:rsidR="0002489D" w:rsidRPr="0002489D" w:rsidRDefault="0002489D" w:rsidP="0002489D">
      <w:pPr>
        <w:rPr>
          <w:rFonts w:ascii="Arial" w:eastAsia="Calibri" w:hAnsi="Arial" w:cs="Arial"/>
        </w:rPr>
      </w:pPr>
      <w:r w:rsidRPr="0002489D">
        <w:rPr>
          <w:rFonts w:ascii="Arial" w:eastAsia="Calibri" w:hAnsi="Arial" w:cs="Arial"/>
          <w:sz w:val="18"/>
          <w:szCs w:val="18"/>
        </w:rPr>
        <w:t>The articles must be in the English language, typewritten or legibly printed in black, using the following guidelines</w:t>
      </w:r>
      <w:r w:rsidRPr="0002489D">
        <w:rPr>
          <w:rFonts w:ascii="Arial" w:eastAsia="Calibri" w:hAnsi="Arial" w:cs="Arial"/>
        </w:rPr>
        <w:t>:</w:t>
      </w:r>
    </w:p>
    <w:p w14:paraId="3AE5231D" w14:textId="77777777" w:rsidR="0002489D" w:rsidRPr="0002489D" w:rsidRDefault="0002489D" w:rsidP="0002489D">
      <w:pPr>
        <w:rPr>
          <w:rFonts w:ascii="Arial" w:eastAsia="Calibri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3975"/>
        <w:gridCol w:w="4650"/>
      </w:tblGrid>
      <w:tr w:rsidR="0002489D" w:rsidRPr="0002489D" w14:paraId="25CFE9DB" w14:textId="77777777" w:rsidTr="00176947">
        <w:trPr>
          <w:trHeight w:val="44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0E5A2" w14:textId="77777777" w:rsidR="0002489D" w:rsidRPr="0002489D" w:rsidRDefault="0002489D" w:rsidP="0002489D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bookmarkStart w:id="2" w:name="_Hlk508798520"/>
            <w:r w:rsidRPr="0002489D">
              <w:rPr>
                <w:rFonts w:ascii="Arial" w:hAnsi="Arial" w:cs="Arial"/>
                <w:sz w:val="18"/>
                <w:szCs w:val="18"/>
              </w:rPr>
              <w:t>use solid white paper</w:t>
            </w:r>
          </w:p>
          <w:p w14:paraId="02F62004" w14:textId="77777777" w:rsidR="0002489D" w:rsidRPr="0002489D" w:rsidRDefault="0002489D" w:rsidP="0002489D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2489D">
              <w:rPr>
                <w:rFonts w:ascii="Arial" w:hAnsi="Arial" w:cs="Arial"/>
                <w:sz w:val="18"/>
                <w:szCs w:val="18"/>
              </w:rPr>
              <w:t>size 8 1/2" x 11"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6FAB7" w14:textId="77777777" w:rsidR="0002489D" w:rsidRPr="0002489D" w:rsidRDefault="0002489D" w:rsidP="0002489D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2489D">
              <w:rPr>
                <w:rFonts w:ascii="Arial" w:hAnsi="Arial" w:cs="Arial"/>
                <w:sz w:val="18"/>
                <w:szCs w:val="18"/>
              </w:rPr>
              <w:t xml:space="preserve">one-sided </w:t>
            </w:r>
          </w:p>
          <w:p w14:paraId="533D2057" w14:textId="77777777" w:rsidR="0002489D" w:rsidRPr="0002489D" w:rsidRDefault="0002489D" w:rsidP="0002489D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2489D">
              <w:rPr>
                <w:rFonts w:ascii="Arial" w:hAnsi="Arial" w:cs="Arial"/>
                <w:sz w:val="18"/>
                <w:szCs w:val="18"/>
              </w:rPr>
              <w:t>no visible watermarks or background logos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E7CA0" w14:textId="77777777" w:rsidR="0002489D" w:rsidRPr="0002489D" w:rsidRDefault="0002489D" w:rsidP="0002489D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02489D">
              <w:rPr>
                <w:rFonts w:ascii="Arial" w:hAnsi="Arial" w:cs="Arial"/>
                <w:sz w:val="18"/>
                <w:szCs w:val="18"/>
              </w:rPr>
              <w:t>minimum 1.25" top margin and 0.75” all other sides</w:t>
            </w:r>
          </w:p>
        </w:tc>
      </w:tr>
    </w:tbl>
    <w:bookmarkEnd w:id="2"/>
    <w:p w14:paraId="344B4768" w14:textId="2D62E7DC" w:rsidR="0002489D" w:rsidRPr="0002489D" w:rsidRDefault="001C211E" w:rsidP="0002489D">
      <w:pPr>
        <w:rPr>
          <w:rFonts w:ascii="Arial" w:eastAsia="Calibri" w:hAnsi="Arial" w:cs="Arial"/>
          <w:sz w:val="18"/>
        </w:rPr>
        <w:sectPr w:rsidR="0002489D" w:rsidRPr="0002489D" w:rsidSect="00252C79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space="720"/>
          <w:noEndnote/>
        </w:sectPr>
      </w:pPr>
      <w:r w:rsidRPr="0002489D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DF8298" wp14:editId="4665B801">
                <wp:simplePos x="0" y="0"/>
                <wp:positionH relativeFrom="margin">
                  <wp:align>right</wp:align>
                </wp:positionH>
                <wp:positionV relativeFrom="paragraph">
                  <wp:posOffset>101812</wp:posOffset>
                </wp:positionV>
                <wp:extent cx="6991350" cy="447675"/>
                <wp:effectExtent l="0" t="0" r="19050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0CFC4" w14:textId="628382EB" w:rsidR="0002489D" w:rsidRPr="0002489D" w:rsidRDefault="0002489D" w:rsidP="0002489D">
                            <w:pP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02489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 w:rsidRPr="000248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such as a Social Security number, in a business entity document submitted to the Office of the Clerk for filing with the Commission.</w:t>
                            </w:r>
                            <w:r w:rsidR="006746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Information in these documents is</w:t>
                            </w:r>
                            <w:r w:rsidR="00D13E8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available to the public.</w:t>
                            </w:r>
                            <w:r w:rsidR="006746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48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For more information, see Notice Regarding Personally Identifiable Information at </w:t>
                            </w:r>
                            <w:hyperlink r:id="rId16" w:history="1">
                              <w:r w:rsidRPr="0002489D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www.scc.virginia.gov/clk</w:t>
                              </w:r>
                            </w:hyperlink>
                            <w:r w:rsidRPr="000248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BDF6C45" w14:textId="77777777" w:rsidR="0002489D" w:rsidRDefault="0002489D" w:rsidP="000248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F829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99.3pt;margin-top:8pt;width:550.5pt;height:35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u+ppKgIAAFIEAAAOAAAAZHJzL2Uyb0RvYy54bWysVNtu2zAMfR+wfxD0vjjJcmmMOEWXLsOA 7gK0+wBZlm1hkqhJSuzu60vJbpbdXob5QRAvOiQPSW+ve63ISTgvwRR0NplSIgyHSpqmoF8eDq+u KPGBmYopMKKgj8LT693LF9vO5mIOLahKOIIgxuedLWgbgs2zzPNWaOYnYIVBYw1Os4Cia7LKsQ7R tcrm0+kq68BV1gEX3qP2djDSXcKva8HDp7r2IhBVUMwtpNOls4xnttuyvHHMtpKPabB/yEIzaTDo GeqWBUaOTv4GpSV34KEOEw46g7qWXKQasJrZ9Jdq7ltmRaoFyfH2TJP/f7D84+mzI7LC3q0pMUxj jx5EH8gb6AmqkJ/O+hzd7i06hh716Jtq9fYO+FdPDOxbZhpx4xx0rWAV5jeLL7OLpwOOjyBl9wEq jMOOARJQXzsdyUM6CKJjnx7PvYm5cFSuNpvZ6yWaONoWi/VqvUwhWP782jof3gnQJF4K6rD3CZ2d 7nyI2bD82SUG86BkdZBKJcE15V45cmI4J4f0jeg/uSlDuoJulvPlQMBfIabp+xOElgEHXkld0Kuz E8sjbW9NlcYxMKmGO6aszMhjpG4gMfRlP/alhOoRGXUwDDYuIl5acN8p6XCoC+q/HZkTlKj3Bruy mS0WcQuSsFiu5yi4S0t5aWGGI1RBAyXDdR+GzTlaJ5sWIw1zYOAGO1nLRHJs+ZDVmDcObuJ+XLK4 GZdy8vrxK9g9AQAA//8DAFBLAwQUAAYACAAAACEAz9eQ1dwAAAAHAQAADwAAAGRycy9kb3ducmV2 LnhtbEyPy07DMBBF90j8gzVIbFDrhEcoIU6FkEB0By2CrRtPkwh7HGw3DX/PdAWredzRvWeq5eSs GDHE3pOCfJ6BQGq86alV8L55mi1AxKTJaOsJFfxghGV9elLp0vgDveG4Tq1gE4qlVtClNJRSxqZD p+PcD0is7XxwOvEYWmmCPrC5s/IyywrpdE+c0OkBHztsvtZ7p2Bx/TJ+xtXV60dT7Oxdurgdn7+D Uudn08M9iIRT+juGIz6jQ81MW78nE4VVwI8k3hZcj2qe5dxt2bu4AVlX8j9//QsAAP//AwBQSwEC LQAUAAYACAAAACEAtoM4kv4AAADhAQAAEwAAAAAAAAAAAAAAAAAAAAAAW0NvbnRlbnRfVHlwZXNd LnhtbFBLAQItABQABgAIAAAAIQA4/SH/1gAAAJQBAAALAAAAAAAAAAAAAAAAAC8BAABfcmVscy8u cmVsc1BLAQItABQABgAIAAAAIQDHu+ppKgIAAFIEAAAOAAAAAAAAAAAAAAAAAC4CAABkcnMvZTJv RG9jLnhtbFBLAQItABQABgAIAAAAIQDP15DV3AAAAAcBAAAPAAAAAAAAAAAAAAAAAIQEAABkcnMv ZG93bnJldi54bWxQSwUGAAAAAAQABADzAAAAjQUAAAAA ">
                <v:textbox>
                  <w:txbxContent>
                    <w:p w14:paraId="3D70CFC4" w14:textId="628382EB" w:rsidR="0002489D" w:rsidRPr="0002489D" w:rsidRDefault="0002489D" w:rsidP="0002489D">
                      <w:pP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02489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 w:rsidRPr="0002489D">
                        <w:rPr>
                          <w:rFonts w:ascii="Arial" w:hAnsi="Arial" w:cs="Arial"/>
                          <w:sz w:val="16"/>
                          <w:szCs w:val="16"/>
                        </w:rPr>
                        <w:t>, such as a Social Security number, in a business entity document submitted to the Office of the Clerk for filing with the Commission.</w:t>
                      </w:r>
                      <w:r w:rsidR="006746C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Information in these documents is</w:t>
                      </w:r>
                      <w:r w:rsidR="00D13E8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available to the public.</w:t>
                      </w:r>
                      <w:r w:rsidR="006746C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02489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For more information, see Notice Regarding Personally Identifiable Information at </w:t>
                      </w:r>
                      <w:hyperlink r:id="rId24" w:history="1">
                        <w:r w:rsidRPr="0002489D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  <w:u w:val="single"/>
                          </w:rPr>
                          <w:t>www.scc.virginia.gov/clk</w:t>
                        </w:r>
                      </w:hyperlink>
                      <w:r w:rsidRPr="0002489D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2BDF6C45" w14:textId="77777777" w:rsidR="0002489D" w:rsidRDefault="0002489D" w:rsidP="0002489D"/>
                  </w:txbxContent>
                </v:textbox>
                <w10:wrap anchorx="margin"/>
              </v:shape>
            </w:pict>
          </mc:Fallback>
        </mc:AlternateContent>
      </w:r>
    </w:p>
    <w:p w14:paraId="46FF3A3F" w14:textId="07CF0E43" w:rsidR="0002489D" w:rsidRPr="0002489D" w:rsidRDefault="0002489D" w:rsidP="0002489D">
      <w:pPr>
        <w:rPr>
          <w:rFonts w:ascii="Arial" w:eastAsia="Calibri" w:hAnsi="Arial" w:cs="Arial"/>
          <w:b/>
          <w:sz w:val="18"/>
        </w:rPr>
        <w:sectPr w:rsidR="0002489D" w:rsidRPr="0002489D" w:rsidSect="00252C79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num="2" w:space="720"/>
          <w:noEndnote/>
        </w:sectPr>
      </w:pPr>
    </w:p>
    <w:p w14:paraId="0ABFE363" w14:textId="77777777" w:rsidR="00723789" w:rsidRDefault="00723789" w:rsidP="00723789">
      <w:pPr>
        <w:rPr>
          <w:rFonts w:ascii="Arial" w:hAnsi="Arial" w:cs="Arial"/>
          <w:sz w:val="16"/>
          <w:szCs w:val="16"/>
        </w:rPr>
      </w:pPr>
    </w:p>
    <w:p w14:paraId="0172DD97" w14:textId="77777777" w:rsidR="00723789" w:rsidRDefault="00723789" w:rsidP="00723789">
      <w:pPr>
        <w:rPr>
          <w:rFonts w:ascii="Arial" w:hAnsi="Arial" w:cs="Arial"/>
          <w:sz w:val="16"/>
          <w:szCs w:val="16"/>
        </w:rPr>
      </w:pPr>
    </w:p>
    <w:p w14:paraId="22DF0258" w14:textId="021774F7" w:rsidR="004660E9" w:rsidRDefault="004660E9" w:rsidP="001C211E">
      <w:pPr>
        <w:rPr>
          <w:rFonts w:ascii="Arial" w:hAnsi="Arial" w:cs="Arial"/>
          <w:sz w:val="16"/>
          <w:szCs w:val="16"/>
        </w:rPr>
      </w:pPr>
    </w:p>
    <w:p w14:paraId="51D4ED0A" w14:textId="77777777" w:rsidR="004660E9" w:rsidRDefault="004660E9" w:rsidP="00723789">
      <w:pPr>
        <w:jc w:val="right"/>
        <w:rPr>
          <w:rFonts w:ascii="Arial" w:hAnsi="Arial" w:cs="Arial"/>
          <w:sz w:val="16"/>
          <w:szCs w:val="16"/>
        </w:rPr>
      </w:pPr>
    </w:p>
    <w:p w14:paraId="0ABC4D8B" w14:textId="0F6DD019" w:rsidR="00D13E85" w:rsidRDefault="00723789" w:rsidP="004660E9">
      <w:pPr>
        <w:rPr>
          <w:rFonts w:ascii="Arial" w:hAnsi="Arial" w:cs="Arial"/>
          <w:sz w:val="16"/>
          <w:szCs w:val="16"/>
        </w:rPr>
      </w:pPr>
      <w:r w:rsidRPr="0002489D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24F5883" wp14:editId="71330A32">
                <wp:simplePos x="0" y="0"/>
                <wp:positionH relativeFrom="column">
                  <wp:posOffset>457200</wp:posOffset>
                </wp:positionH>
                <wp:positionV relativeFrom="paragraph">
                  <wp:posOffset>9188450</wp:posOffset>
                </wp:positionV>
                <wp:extent cx="6877050" cy="336550"/>
                <wp:effectExtent l="0" t="0" r="0" b="63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CE27D" w14:textId="77777777" w:rsidR="00723789" w:rsidRPr="00F41C29" w:rsidRDefault="00723789" w:rsidP="00723789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Do not include 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Personal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ly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Identifiable 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, such as a Social Security number,</w:t>
                            </w:r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in a business entity document submitted to the Office of the Clerk for filing with the Commission.  For more information, see </w:t>
                            </w:r>
                            <w:r w:rsidRPr="004B661F">
                              <w:rPr>
                                <w:rFonts w:cs="Arial"/>
                                <w:sz w:val="16"/>
                                <w:szCs w:val="16"/>
                              </w:rPr>
                              <w:t>Notice Regarding Personal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ly</w:t>
                            </w:r>
                            <w:r w:rsidRPr="004B661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Identifiable Information</w:t>
                            </w:r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at </w:t>
                            </w:r>
                            <w:hyperlink r:id="rId25" w:history="1">
                              <w:r w:rsidRPr="00EC41E2"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F5883" id="Text Box 14" o:spid="_x0000_s1027" type="#_x0000_t202" style="position:absolute;margin-left:36pt;margin-top:723.5pt;width:541.5pt;height:2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709oKwIAAFkEAAAOAAAAZHJzL2Uyb0RvYy54bWysVNtu2zAMfR+wfxD0vjhJc6sRp+jSZRjQ XYB2HyDLsi1MEjVJiZ19fSk5TbPbyzA/CKRIHZKHpNc3vVbkIJyXYAo6GY0pEYZDJU1T0K+Puzcr SnxgpmIKjCjoUXh6s3n9at3ZXEyhBVUJRxDE+LyzBW1DsHmWed4KzfwIrDBorMFpFlB1TVY51iG6 Vtl0PF5kHbjKOuDCe7y9G4x0k/DrWvDwua69CEQVFHML6XTpLOOZbdYsbxyzreSnNNg/ZKGZNBj0 DHXHAiN7J3+D0pI78FCHEQedQV1LLlINWM1k/Es1Dy2zItWC5Hh7psn/P1j+6fDFEVlh72aUGKax R4+iD+Qt9ASvkJ/O+hzdHiw6hh7v0TfV6u098G+eGNi2zDTi1jnoWsEqzG8SX2YXTwccH0HK7iNU GIftAySgvnY6kod0EETHPh3PvYm5cLxcrJbL8RxNHG1XV4s5yjEEy59fW+fDewGaRKGgDnuf0Nnh 3ofB9dklBvOgZLWTSiXFNeVWOXJgOCe79J3Qf3JThnQFvZ5P5wMBf4UYp+9PEFoGHHgldUFXZyeW R9remQrTZHlgUg0yVqfMicdI3UBi6Mt+aFkMEDkuoToisQ6G+cZ9RKEF94OSDme7oP77njlBifpg sDnXk9ksLkNSZvPlFBV3aSkvLcxwhCpooGQQt2FYoL11smkx0jAOBm6xobVMXL9kdUof5zd167Rr cUEu9eT18kfYPAEAAP//AwBQSwMEFAAGAAgAAAAhALLlphbhAAAADQEAAA8AAABkcnMvZG93bnJl di54bWxMj8FOwzAQRO9I/IO1SFwQtVuSpoQ4FUIC0RsUBFc3dpMIex1sNw1/z/YEt9nd0eybaj05 y0YTYu9RwnwmgBlsvO6xlfD+9ni9AhaTQq2sRyPhx0RY1+dnlSq1P+KrGbepZRSCsVQSupSGkvPY dMapOPODQbrtfXAq0RharoM6UrizfCHEkjvVI33o1GAeOtN8bQ9Owip7Hj/j5ublo1nu7W26Ksan 7yDl5cV0fwcsmSn9meGET+hQE9POH1BHZiUUC6qSaJ9lBamTY57npHakciEE8Lri/1vUvwAAAP// AwBQSwECLQAUAAYACAAAACEAtoM4kv4AAADhAQAAEwAAAAAAAAAAAAAAAAAAAAAAW0NvbnRlbnRf VHlwZXNdLnhtbFBLAQItABQABgAIAAAAIQA4/SH/1gAAAJQBAAALAAAAAAAAAAAAAAAAAC8BAABf cmVscy8ucmVsc1BLAQItABQABgAIAAAAIQDN709oKwIAAFkEAAAOAAAAAAAAAAAAAAAAAC4CAABk cnMvZTJvRG9jLnhtbFBLAQItABQABgAIAAAAIQCy5aYW4QAAAA0BAAAPAAAAAAAAAAAAAAAAAIUE AABkcnMvZG93bnJldi54bWxQSwUGAAAAAAQABADzAAAAkwUAAAAA " o:allowincell="f">
                <v:textbox>
                  <w:txbxContent>
                    <w:p w14:paraId="47FCE27D" w14:textId="77777777" w:rsidR="00723789" w:rsidRPr="00F41C29" w:rsidRDefault="00723789" w:rsidP="00723789">
                      <w:pPr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Do not include 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>Personal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ly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Identifiable 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, such as a Social Security number,</w:t>
                      </w:r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 xml:space="preserve"> in a business entity document submitted to the Office of the Clerk for filing with the Commission.  For more information, see </w:t>
                      </w:r>
                      <w:r w:rsidRPr="004B661F">
                        <w:rPr>
                          <w:rFonts w:cs="Arial"/>
                          <w:sz w:val="16"/>
                          <w:szCs w:val="16"/>
                        </w:rPr>
                        <w:t>Notice Regarding Personal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ly</w:t>
                      </w:r>
                      <w:r w:rsidRPr="004B661F">
                        <w:rPr>
                          <w:rFonts w:cs="Arial"/>
                          <w:sz w:val="16"/>
                          <w:szCs w:val="16"/>
                        </w:rPr>
                        <w:t xml:space="preserve"> Identifiable Information</w:t>
                      </w:r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 xml:space="preserve"> at </w:t>
                      </w:r>
                      <w:hyperlink r:id="rId26" w:history="1">
                        <w:r w:rsidRPr="00EC41E2"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636ED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66904976" wp14:editId="1B8D9B17">
                <wp:simplePos x="0" y="0"/>
                <wp:positionH relativeFrom="column">
                  <wp:posOffset>457200</wp:posOffset>
                </wp:positionH>
                <wp:positionV relativeFrom="paragraph">
                  <wp:posOffset>9186545</wp:posOffset>
                </wp:positionV>
                <wp:extent cx="6877050" cy="335915"/>
                <wp:effectExtent l="0" t="0" r="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E1E96" w14:textId="77777777" w:rsidR="009D3E9E" w:rsidRPr="00F41C29" w:rsidRDefault="009D3E9E" w:rsidP="009D3E9E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Do not include 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Personal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ly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Identifiable 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, such as a Social Security number,</w:t>
                            </w:r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in a business entity document submitted to the Office of the Clerk for filing with the Commission.  For more information, see </w:t>
                            </w:r>
                            <w:r w:rsidRPr="004B661F">
                              <w:rPr>
                                <w:rFonts w:cs="Arial"/>
                                <w:sz w:val="16"/>
                                <w:szCs w:val="16"/>
                              </w:rPr>
                              <w:t>Notice Regarding Personal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ly</w:t>
                            </w:r>
                            <w:r w:rsidRPr="004B661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Identifiable Information</w:t>
                            </w:r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at </w:t>
                            </w:r>
                            <w:hyperlink r:id="rId27" w:history="1">
                              <w:r w:rsidRPr="00EC41E2"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04976" id="Text Box 3" o:spid="_x0000_s1028" type="#_x0000_t202" style="position:absolute;margin-left:36pt;margin-top:723.35pt;width:541.5pt;height:26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yWY7LQIAAFcEAAAOAAAAZHJzL2Uyb0RvYy54bWysVNtu2zAMfR+wfxD0vti5uE2MOEWXLsOA 7gK0+wBZlm1hsqhJSuzs60vJaZrdXob5QSBF6pA8JL2+GTpFDsI6Cbqg00lKidAcKqmbgn593L1Z UuI80xVToEVBj8LRm83rV+ve5GIGLahKWIIg2uW9KWjrvcmTxPFWdMxNwAiNxhpsxzyqtkkqy3pE 71QyS9OrpAdbGQtcOIe3d6ORbiJ+XQvuP9e1E56ogmJuPp42nmU4k82a5Y1lppX8lAb7hyw6JjUG PUPdMc/I3srfoDrJLTio/YRDl0BdSy5iDVjNNP2lmoeWGRFrQXKcOdPk/h8s/3T4YomsCjqnRLMO W/QoBk/ewkDmgZ3euBydHgy6+QGvscuxUmfugX9zRMO2ZboRt9ZC3wpWYXbT8DK5eDriuABS9h+h wjBs7yECDbXtAnVIBkF07NLx3JmQCsfLq+X1dZqhiaNtPs9W0yyGYPnza2Odfy+gI0EoqMXOR3R2 uHc+ZMPyZ5cQzIGS1U4qFRXblFtlyYHhlOzid0L/yU1p0hd0lc2ykYC/QqTx+xNEJz2Ou5JdQZdn J5YH2t7pKg6jZ1KNMqas9InHQN1Ioh/KITZsFgIEjkuojkishXG6cRtRaMH+oKTHyS6o+75nVlCi Pmhszmq6WIRViMoiu56hYi8t5aWFaY5QBfWUjOLWj+uzN1Y2LUYax0HDLTa0lpHrl6xO6eP0xhac Ni2sx6UevV7+B5snAAAA//8DAFBLAwQUAAYACAAAACEAJEtMQ+EAAAANAQAADwAAAGRycy9kb3du cmV2LnhtbEyPwU7DMBBE70j8g7VIXBB1WtKkCXEqhASCGxQEVzd2kwh7HWw3DX/P5gTHnR3NvKm2 kzVs1D70DgUsFwkwjY1TPbYC3t8erjfAQpSopHGoBfzoANv6/KySpXInfNXjLraMQjCUUkAX41By HppOWxkWbtBIv4PzVkY6fcuVlycKt4avkiTjVvZIDZ0c9H2nm6/d0QrYpE/jZ3i+eflosoMp4lU+ Pn57IS4vprtbYFFP8c8MMz6hQ01Me3dEFZgRkK9oSiQ9TbMc2OxYrtek7WetKDLgdcX/r6h/AQAA //8DAFBLAQItABQABgAIAAAAIQC2gziS/gAAAOEBAAATAAAAAAAAAAAAAAAAAAAAAABbQ29udGVu dF9UeXBlc10ueG1sUEsBAi0AFAAGAAgAAAAhADj9If/WAAAAlAEAAAsAAAAAAAAAAAAAAAAALwEA AF9yZWxzLy5yZWxzUEsBAi0AFAAGAAgAAAAhAP/JZjstAgAAVwQAAA4AAAAAAAAAAAAAAAAALgIA AGRycy9lMm9Eb2MueG1sUEsBAi0AFAAGAAgAAAAhACRLTEPhAAAADQEAAA8AAAAAAAAAAAAAAAAA hwQAAGRycy9kb3ducmV2LnhtbFBLBQYAAAAABAAEAPMAAACVBQAAAAA= " o:allowincell="f">
                <v:textbox>
                  <w:txbxContent>
                    <w:p w14:paraId="30AE1E96" w14:textId="77777777" w:rsidR="009D3E9E" w:rsidRPr="00F41C29" w:rsidRDefault="009D3E9E" w:rsidP="009D3E9E">
                      <w:pPr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Do not include 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>Personal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ly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Identifiable 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, such as a Social Security number,</w:t>
                      </w:r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 xml:space="preserve"> in a business entity document submitted to the Office of the Clerk for filing with the Commission.  For more information, see </w:t>
                      </w:r>
                      <w:r w:rsidRPr="004B661F">
                        <w:rPr>
                          <w:rFonts w:cs="Arial"/>
                          <w:sz w:val="16"/>
                          <w:szCs w:val="16"/>
                        </w:rPr>
                        <w:t>Notice Regarding Personal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ly</w:t>
                      </w:r>
                      <w:r w:rsidRPr="004B661F">
                        <w:rPr>
                          <w:rFonts w:cs="Arial"/>
                          <w:sz w:val="16"/>
                          <w:szCs w:val="16"/>
                        </w:rPr>
                        <w:t xml:space="preserve"> Identifiable Information</w:t>
                      </w:r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 xml:space="preserve"> at </w:t>
                      </w:r>
                      <w:hyperlink r:id="rId28" w:history="1">
                        <w:r w:rsidRPr="00EC41E2"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636ED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020AE584" wp14:editId="7713A8D4">
                <wp:simplePos x="0" y="0"/>
                <wp:positionH relativeFrom="column">
                  <wp:posOffset>457200</wp:posOffset>
                </wp:positionH>
                <wp:positionV relativeFrom="paragraph">
                  <wp:posOffset>9188450</wp:posOffset>
                </wp:positionV>
                <wp:extent cx="6877050" cy="3365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F39E6" w14:textId="77777777" w:rsidR="009D3E9E" w:rsidRPr="00F41C29" w:rsidRDefault="009D3E9E" w:rsidP="009D3E9E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Do not include 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Personal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ly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Identifiable 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, such as a Social Security number,</w:t>
                            </w:r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in a business entity document submitted to the Office of the Clerk for filing with the Commission.  For more information, see </w:t>
                            </w:r>
                            <w:r w:rsidRPr="004B661F">
                              <w:rPr>
                                <w:rFonts w:cs="Arial"/>
                                <w:sz w:val="16"/>
                                <w:szCs w:val="16"/>
                              </w:rPr>
                              <w:t>Notice Regarding Personal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ly</w:t>
                            </w:r>
                            <w:r w:rsidRPr="004B661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Identifiable Information</w:t>
                            </w:r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at </w:t>
                            </w:r>
                            <w:hyperlink r:id="rId29" w:history="1">
                              <w:r w:rsidRPr="00EC41E2"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AE584" id="Text Box 2" o:spid="_x0000_s1029" type="#_x0000_t202" style="position:absolute;margin-left:36pt;margin-top:723.5pt;width:541.5pt;height:26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lJTrLAIAAFcEAAAOAAAAZHJzL2Uyb0RvYy54bWysVNtu2zAMfR+wfxD0vthxLk2NOEWXLsOA 7gK0+wBZlm1hsqhJSuzs60vJaZrdXob5QSBF6pA8JL2+GTpFDsI6Cbqg00lKidAcKqmbgn593L1Z UeI80xVToEVBj8LRm83rV+ve5CKDFlQlLEEQ7fLeFLT13uRJ4ngrOuYmYIRGYw22Yx5V2ySVZT2i dyrJ0nSZ9GArY4EL5/D2bjTSTcSva8H957p2whNVUMzNx9PGswxnslmzvLHMtJKf0mD/kEXHpMag Z6g75hnZW/kbVCe5BQe1n3DoEqhryUWsAauZpr9U89AyI2ItSI4zZ5rc/4Plnw5fLJFVQTNKNOuw RY9i8OQtDCQL7PTG5ej0YNDND3iNXY6VOnMP/JsjGrYt0424tRb6VrAKs5uGl8nF0xHHBZCy/wgV hmF7DxFoqG0XqEMyCKJjl47nzoRUOF4uV1dX6QJNHG2z2XKBcgjB8ufXxjr/XkBHglBQi52P6Oxw 7/zo+uwSgjlQstpJpaJim3KrLDkwnJJd/E7oP7kpTfqCXi+yxUjAXyHS+P0JopMex13JrqCrsxPL A23vdIVpstwzqUYZq1P6xGOgbiTRD+UQGzYLAQLHJVRHJNbCON24jSi0YH9Q0uNkF9R93zMrKFEf NDbnejqfh1WIynxxlaFiLy3lpYVpjlAF9ZSM4taP67M3VjYtRhrHQcMtNrSWkeuXrE7p4/TGbp02 LazHpR69Xv4HmycAAAD//wMAUEsDBBQABgAIAAAAIQCy5aYW4QAAAA0BAAAPAAAAZHJzL2Rvd25y ZXYueG1sTI/BTsMwEETvSPyDtUhcELVbkqaEOBVCAtEbFARXN3aTCHsdbDcNf8/2BLfZ3dHsm2o9 OctGE2LvUcJ8JoAZbLzusZXw/vZ4vQIWk0KtrEcj4cdEWNfnZ5UqtT/iqxm3qWUUgrFUErqUhpLz 2HTGqTjzg0G67X1wKtEYWq6DOlK4s3whxJI71SN96NRgHjrTfG0PTsIqex4/4+bm5aNZ7u1tuirG p+8g5eXFdH8HLJkp/ZnhhE/oUBPTzh9QR2YlFAuqkmifZQWpk2Oe56R2pHIhBPC64v9b1L8AAAD/ /wMAUEsBAi0AFAAGAAgAAAAhALaDOJL+AAAA4QEAABMAAAAAAAAAAAAAAAAAAAAAAFtDb250ZW50 X1R5cGVzXS54bWxQSwECLQAUAAYACAAAACEAOP0h/9YAAACUAQAACwAAAAAAAAAAAAAAAAAvAQAA X3JlbHMvLnJlbHNQSwECLQAUAAYACAAAACEAPZSU6ywCAABXBAAADgAAAAAAAAAAAAAAAAAuAgAA ZHJzL2Uyb0RvYy54bWxQSwECLQAUAAYACAAAACEAsuWmFuEAAAANAQAADwAAAAAAAAAAAAAAAACG BAAAZHJzL2Rvd25yZXYueG1sUEsFBgAAAAAEAAQA8wAAAJQFAAAAAA== " o:allowincell="f">
                <v:textbox>
                  <w:txbxContent>
                    <w:p w14:paraId="5A0F39E6" w14:textId="77777777" w:rsidR="009D3E9E" w:rsidRPr="00F41C29" w:rsidRDefault="009D3E9E" w:rsidP="009D3E9E">
                      <w:pPr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Do not include 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>Personal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ly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Identifiable 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, such as a Social Security number,</w:t>
                      </w:r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 xml:space="preserve"> in a business entity document submitted to the Office of the Clerk for filing with the Commission.  For more information, see </w:t>
                      </w:r>
                      <w:r w:rsidRPr="004B661F">
                        <w:rPr>
                          <w:rFonts w:cs="Arial"/>
                          <w:sz w:val="16"/>
                          <w:szCs w:val="16"/>
                        </w:rPr>
                        <w:t>Notice Regarding Personal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ly</w:t>
                      </w:r>
                      <w:r w:rsidRPr="004B661F">
                        <w:rPr>
                          <w:rFonts w:cs="Arial"/>
                          <w:sz w:val="16"/>
                          <w:szCs w:val="16"/>
                        </w:rPr>
                        <w:t xml:space="preserve"> Identifiable Information</w:t>
                      </w:r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 xml:space="preserve"> at </w:t>
                      </w:r>
                      <w:hyperlink r:id="rId30" w:history="1">
                        <w:r w:rsidRPr="00EC41E2"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636ED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0" allowOverlap="1" wp14:anchorId="4840CFD8" wp14:editId="79726190">
                <wp:simplePos x="0" y="0"/>
                <wp:positionH relativeFrom="column">
                  <wp:posOffset>457200</wp:posOffset>
                </wp:positionH>
                <wp:positionV relativeFrom="paragraph">
                  <wp:posOffset>9188450</wp:posOffset>
                </wp:positionV>
                <wp:extent cx="6877050" cy="336550"/>
                <wp:effectExtent l="0" t="0" r="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A5F84" w14:textId="77777777" w:rsidR="009D3E9E" w:rsidRPr="00F41C29" w:rsidRDefault="009D3E9E" w:rsidP="009D3E9E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Do not include 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Personal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ly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Identifiable </w:t>
                            </w:r>
                            <w:r w:rsidRPr="00EC41E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Information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, such as a Social Security number,</w:t>
                            </w:r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in a business entity document submitted to the Office of the Clerk for filing with the Commission.  For more information, see </w:t>
                            </w:r>
                            <w:r w:rsidRPr="004B661F">
                              <w:rPr>
                                <w:rFonts w:cs="Arial"/>
                                <w:sz w:val="16"/>
                                <w:szCs w:val="16"/>
                              </w:rPr>
                              <w:t>Notice Regarding Personal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ly</w:t>
                            </w:r>
                            <w:r w:rsidRPr="004B661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Identifiable Information</w:t>
                            </w:r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at </w:t>
                            </w:r>
                            <w:hyperlink r:id="rId31" w:history="1">
                              <w:r w:rsidRPr="00EC41E2"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 w:rsidRPr="00EC41E2"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0CFD8" id="Text Box 1" o:spid="_x0000_s1030" type="#_x0000_t202" style="position:absolute;margin-left:36pt;margin-top:723.5pt;width:541.5pt;height:26.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tLAALQIAAFcEAAAOAAAAZHJzL2Uyb0RvYy54bWysVNuO2yAQfa/Uf0C8N3aySTZrxVlts01V aXuRdvsBGOMYFRgKJHb69R1wklptn6r6ATHMcJg5Z8br+14rchTOSzAlnU5ySoThUEuzL+nXl92b FSU+MFMzBUaU9CQ8vd+8frXubCFm0IKqhSMIYnzR2ZK2IdgiyzxvhWZ+AlYYdDbgNAtoun1WO9Yh ulbZLM+XWQeutg648B5PHwcn3ST8phE8fG4aLwJRJcXcQlpdWqu4Zps1K/aO2VbycxrsH7LQTBp8 9Ar1yAIjByf/gNKSO/DQhAkHnUHTSC5SDVjNNP+tmueWWZFqQXK8vdLk/x8s/3T84oisUTtKDNMo 0YvoA3kLPZlGdjrrCwx6thgWejyOkbFSb5+Af/PEwLZlZi8enIOuFazG7NLNbHR1wPERpOo+Qo3P sEOABNQ3TkdAJIMgOqp0uioTU+F4uFzd3uYLdHH03dwsF7jH5DJWXG5b58N7AZrETUkdKp/Q2fHJ hyH0EpKyByXrnVQqGW5fbZUjR4ZdskvfGd2Pw5QhXUnvFrPFQMDY58cQefr+BqFlwHZXUpd0dQ1i RaTtnalTMwYm1bDH6pTBIiOPkbqBxNBXfRJsfpGngvqExDoYuhunETctuB+UdNjZJfXfD8wJStQH g+LcTefzOArJmC9uZ2i4sacae5jhCFXSQMmw3YZhfA7WyX2LLw3tYOABBW1k4jpmPGR1Th+7N6l1 nrQ4HmM7Rf36H2x+AgAA//8DAFBLAwQUAAYACAAAACEAsuWmFuEAAAANAQAADwAAAGRycy9kb3du cmV2LnhtbEyPwU7DMBBE70j8g7VIXBC1W5KmhDgVQgLRGxQEVzd2kwh7HWw3DX/P9gS32d3R7Jtq PTnLRhNi71HCfCaAGWy87rGV8P72eL0CFpNCraxHI+HHRFjX52eVKrU/4qsZt6llFIKxVBK6lIaS 89h0xqk484NBuu19cCrRGFqugzpSuLN8IcSSO9UjfejUYB4603xtD07CKnseP+Pm5uWjWe7tbboq xqfvIOXlxXR/ByyZKf2Z4YRP6FAT084fUEdmJRQLqpJon2UFqZNjnuekdqRyIQTwuuL/W9S/AAAA //8DAFBLAQItABQABgAIAAAAIQC2gziS/gAAAOEBAAATAAAAAAAAAAAAAAAAAAAAAABbQ29udGVu dF9UeXBlc10ueG1sUEsBAi0AFAAGAAgAAAAhADj9If/WAAAAlAEAAAsAAAAAAAAAAAAAAAAALwEA AF9yZWxzLy5yZWxzUEsBAi0AFAAGAAgAAAAhAFO0sAAtAgAAVwQAAA4AAAAAAAAAAAAAAAAALgIA AGRycy9lMm9Eb2MueG1sUEsBAi0AFAAGAAgAAAAhALLlphbhAAAADQEAAA8AAAAAAAAAAAAAAAAA hwQAAGRycy9kb3ducmV2LnhtbFBLBQYAAAAABAAEAPMAAACVBQAAAAA= " o:allowincell="f">
                <v:textbox>
                  <w:txbxContent>
                    <w:p w14:paraId="7B9A5F84" w14:textId="77777777" w:rsidR="009D3E9E" w:rsidRPr="00F41C29" w:rsidRDefault="009D3E9E" w:rsidP="009D3E9E">
                      <w:pPr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Do not include 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>Personal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ly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Identifiable </w:t>
                      </w:r>
                      <w:r w:rsidRPr="00EC41E2">
                        <w:rPr>
                          <w:rFonts w:cs="Arial"/>
                          <w:b/>
                          <w:sz w:val="16"/>
                          <w:szCs w:val="16"/>
                        </w:rPr>
                        <w:t>Information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, such as a Social Security number,</w:t>
                      </w:r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 xml:space="preserve"> in a business entity document submitted to the Office of the Clerk for filing with the Commission.  For more information, see </w:t>
                      </w:r>
                      <w:r w:rsidRPr="004B661F">
                        <w:rPr>
                          <w:rFonts w:cs="Arial"/>
                          <w:sz w:val="16"/>
                          <w:szCs w:val="16"/>
                        </w:rPr>
                        <w:t>Notice Regarding Personal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ly</w:t>
                      </w:r>
                      <w:r w:rsidRPr="004B661F">
                        <w:rPr>
                          <w:rFonts w:cs="Arial"/>
                          <w:sz w:val="16"/>
                          <w:szCs w:val="16"/>
                        </w:rPr>
                        <w:t xml:space="preserve"> Identifiable Information</w:t>
                      </w:r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 xml:space="preserve"> at </w:t>
                      </w:r>
                      <w:hyperlink r:id="rId32" w:history="1">
                        <w:r w:rsidRPr="00EC41E2"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 w:rsidRPr="00EC41E2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660E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</w:p>
    <w:p w14:paraId="02D503FC" w14:textId="4106972A" w:rsidR="001C211E" w:rsidRDefault="001C211E" w:rsidP="004660E9">
      <w:pPr>
        <w:rPr>
          <w:rFonts w:ascii="Arial" w:hAnsi="Arial" w:cs="Arial"/>
          <w:sz w:val="16"/>
          <w:szCs w:val="16"/>
        </w:rPr>
      </w:pPr>
    </w:p>
    <w:p w14:paraId="34E1FE14" w14:textId="5CDD0B3F" w:rsidR="001C211E" w:rsidRDefault="001C211E" w:rsidP="004660E9">
      <w:pPr>
        <w:rPr>
          <w:rFonts w:ascii="Arial" w:hAnsi="Arial" w:cs="Arial"/>
          <w:sz w:val="16"/>
          <w:szCs w:val="16"/>
        </w:rPr>
      </w:pPr>
    </w:p>
    <w:p w14:paraId="270562C1" w14:textId="14AA4B0D" w:rsidR="001C211E" w:rsidRDefault="001C211E" w:rsidP="004660E9">
      <w:pPr>
        <w:rPr>
          <w:rFonts w:ascii="Arial" w:hAnsi="Arial" w:cs="Arial"/>
          <w:sz w:val="16"/>
          <w:szCs w:val="16"/>
        </w:rPr>
      </w:pPr>
    </w:p>
    <w:p w14:paraId="640DE964" w14:textId="04BF9FF6" w:rsidR="001C211E" w:rsidRDefault="001C211E" w:rsidP="004660E9">
      <w:pPr>
        <w:rPr>
          <w:rFonts w:ascii="Arial" w:hAnsi="Arial" w:cs="Arial"/>
          <w:sz w:val="16"/>
          <w:szCs w:val="16"/>
        </w:rPr>
      </w:pPr>
    </w:p>
    <w:p w14:paraId="466852CB" w14:textId="2B3D18F4" w:rsidR="001C211E" w:rsidRDefault="001C211E" w:rsidP="004660E9">
      <w:pPr>
        <w:rPr>
          <w:rFonts w:ascii="Arial" w:hAnsi="Arial" w:cs="Arial"/>
          <w:sz w:val="16"/>
          <w:szCs w:val="16"/>
        </w:rPr>
      </w:pPr>
    </w:p>
    <w:p w14:paraId="5F70E2E0" w14:textId="08BC8B49" w:rsidR="001C211E" w:rsidRDefault="001C211E" w:rsidP="004660E9">
      <w:pPr>
        <w:rPr>
          <w:rFonts w:ascii="Arial" w:hAnsi="Arial" w:cs="Arial"/>
          <w:sz w:val="16"/>
          <w:szCs w:val="16"/>
        </w:rPr>
      </w:pPr>
    </w:p>
    <w:p w14:paraId="4B912B7C" w14:textId="04A3FBB2" w:rsidR="009D3E9E" w:rsidRDefault="00072206" w:rsidP="00D13E8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878DC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C64A74">
        <w:rPr>
          <w:rFonts w:ascii="Arial" w:hAnsi="Arial" w:cs="Arial"/>
          <w:sz w:val="16"/>
          <w:szCs w:val="16"/>
        </w:rPr>
        <w:t>F</w:t>
      </w:r>
      <w:r w:rsidR="009D3E9E">
        <w:rPr>
          <w:rFonts w:ascii="Arial" w:hAnsi="Arial" w:cs="Arial"/>
          <w:sz w:val="16"/>
          <w:szCs w:val="16"/>
        </w:rPr>
        <w:t xml:space="preserve">orm </w:t>
      </w:r>
      <w:r w:rsidR="00D13E85">
        <w:rPr>
          <w:rFonts w:ascii="Arial" w:hAnsi="Arial" w:cs="Arial"/>
          <w:b/>
        </w:rPr>
        <w:t>LLC</w:t>
      </w:r>
      <w:r w:rsidR="009D3E9E">
        <w:rPr>
          <w:rFonts w:ascii="Arial" w:hAnsi="Arial" w:cs="Arial"/>
          <w:b/>
        </w:rPr>
        <w:t xml:space="preserve">1050 </w:t>
      </w:r>
      <w:r w:rsidR="001C211E">
        <w:rPr>
          <w:rFonts w:ascii="Arial" w:hAnsi="Arial" w:cs="Arial"/>
          <w:sz w:val="16"/>
          <w:szCs w:val="16"/>
        </w:rPr>
        <w:t xml:space="preserve">(Rev. </w:t>
      </w:r>
      <w:r w:rsidR="00025161">
        <w:rPr>
          <w:rFonts w:ascii="Arial" w:hAnsi="Arial" w:cs="Arial"/>
          <w:sz w:val="16"/>
          <w:szCs w:val="16"/>
        </w:rPr>
        <w:t>09/21</w:t>
      </w:r>
      <w:r w:rsidR="009D3E9E">
        <w:rPr>
          <w:rFonts w:ascii="Arial" w:hAnsi="Arial" w:cs="Arial"/>
          <w:sz w:val="16"/>
          <w:szCs w:val="16"/>
        </w:rPr>
        <w:t>)</w:t>
      </w:r>
    </w:p>
    <w:p w14:paraId="2DE50066" w14:textId="77777777" w:rsidR="001C211E" w:rsidRDefault="001C211E" w:rsidP="001C21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sz w:val="12"/>
          <w:szCs w:val="22"/>
        </w:rPr>
      </w:pPr>
      <w:bookmarkStart w:id="3" w:name="_GoBack"/>
      <w:bookmarkEnd w:id="0"/>
      <w:bookmarkEnd w:id="3"/>
    </w:p>
    <w:tbl>
      <w:tblPr>
        <w:tblpPr w:leftFromText="180" w:rightFromText="180" w:tblpY="330"/>
        <w:tblW w:w="0" w:type="auto"/>
        <w:tblLook w:val="04A0" w:firstRow="1" w:lastRow="0" w:firstColumn="1" w:lastColumn="0" w:noHBand="0" w:noVBand="1"/>
      </w:tblPr>
      <w:tblGrid>
        <w:gridCol w:w="2164"/>
        <w:gridCol w:w="5705"/>
        <w:gridCol w:w="2931"/>
      </w:tblGrid>
      <w:tr w:rsidR="001C211E" w:rsidRPr="005931CF" w14:paraId="7795D38A" w14:textId="77777777" w:rsidTr="00EE5C72">
        <w:trPr>
          <w:trHeight w:val="1296"/>
        </w:trPr>
        <w:tc>
          <w:tcPr>
            <w:tcW w:w="21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4D103D" w14:textId="77777777" w:rsidR="001C211E" w:rsidRPr="0078552A" w:rsidRDefault="001C211E" w:rsidP="00EE5C72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6"/>
              </w:rPr>
              <w:lastRenderedPageBreak/>
              <w:drawing>
                <wp:anchor distT="0" distB="0" distL="114300" distR="114300" simplePos="0" relativeHeight="251694080" behindDoc="0" locked="0" layoutInCell="1" allowOverlap="1" wp14:anchorId="70250140" wp14:editId="56ADF9B2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5" name="Picture 5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74BD11" w14:textId="77777777" w:rsidR="001C211E" w:rsidRDefault="001C211E" w:rsidP="00EE5C7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  <w:r>
              <w:rPr>
                <w:rFonts w:ascii="Arial" w:hAnsi="Arial" w:cs="Arial"/>
                <w:b/>
              </w:rPr>
              <w:t>LLC1050</w:t>
            </w:r>
          </w:p>
          <w:p w14:paraId="718604E6" w14:textId="7804F439" w:rsidR="001C211E" w:rsidRDefault="001C211E" w:rsidP="00EE5C7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02516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/2</w:t>
            </w:r>
            <w:r w:rsidR="00025161">
              <w:rPr>
                <w:rFonts w:ascii="Arial" w:hAnsi="Arial" w:cs="Arial"/>
                <w:sz w:val="16"/>
                <w:szCs w:val="16"/>
              </w:rPr>
              <w:t>1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D76CF96" w14:textId="77777777" w:rsidR="001C211E" w:rsidRPr="00987E97" w:rsidRDefault="001C211E" w:rsidP="00EE5C7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7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0673DA" w14:textId="77777777" w:rsidR="001C211E" w:rsidRPr="009F1215" w:rsidRDefault="001C211E" w:rsidP="00EE5C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F1215">
              <w:rPr>
                <w:rFonts w:ascii="Arial" w:hAnsi="Arial" w:cs="Arial"/>
                <w:b/>
                <w:sz w:val="28"/>
                <w:szCs w:val="28"/>
              </w:rPr>
              <w:t>Articles of Cancellation of a Virginia Limited Liability Company</w:t>
            </w:r>
          </w:p>
          <w:p w14:paraId="1C973B2E" w14:textId="77777777" w:rsidR="001C211E" w:rsidRPr="00706C53" w:rsidRDefault="001C211E" w:rsidP="00EE5C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C60409" w14:textId="77777777" w:rsidR="001C211E" w:rsidRPr="00426FEA" w:rsidRDefault="001C211E" w:rsidP="00EE5C72">
            <w:pPr>
              <w:jc w:val="center"/>
              <w:rPr>
                <w:rFonts w:ascii="Arial" w:hAnsi="Arial" w:cs="Arial"/>
                <w:color w:val="ABABAB"/>
              </w:rPr>
            </w:pPr>
          </w:p>
        </w:tc>
      </w:tr>
    </w:tbl>
    <w:p w14:paraId="49E14227" w14:textId="77777777" w:rsidR="001C211E" w:rsidRDefault="001C211E" w:rsidP="001C211E">
      <w:pPr>
        <w:rPr>
          <w:rFonts w:ascii="Arial" w:hAnsi="Arial"/>
          <w:sz w:val="12"/>
          <w:szCs w:val="22"/>
        </w:rPr>
      </w:pPr>
    </w:p>
    <w:p w14:paraId="61B3B718" w14:textId="77777777" w:rsidR="001C211E" w:rsidRDefault="001C211E" w:rsidP="001C211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18"/>
        <w:jc w:val="both"/>
        <w:rPr>
          <w:rFonts w:ascii="Arial" w:hAnsi="Arial"/>
        </w:rPr>
      </w:pPr>
    </w:p>
    <w:p w14:paraId="46840742" w14:textId="77777777" w:rsidR="001C211E" w:rsidRPr="004660E9" w:rsidRDefault="001C211E" w:rsidP="001C211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18"/>
        <w:jc w:val="both"/>
        <w:rPr>
          <w:rFonts w:ascii="Arial" w:hAnsi="Arial"/>
        </w:rPr>
      </w:pPr>
      <w:r w:rsidRPr="004660E9">
        <w:rPr>
          <w:rFonts w:ascii="Arial" w:hAnsi="Arial"/>
        </w:rPr>
        <w:t>Pursuant to § 13.1-1050 of the Code of Virginia, the undersigned, on behalf of the limited liability company named below, states as follows:</w:t>
      </w:r>
    </w:p>
    <w:p w14:paraId="52174C43" w14:textId="77777777" w:rsidR="001C211E" w:rsidRPr="004660E9" w:rsidRDefault="001C211E" w:rsidP="001C211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14:paraId="62D585A6" w14:textId="77777777" w:rsidR="001C211E" w:rsidRDefault="001C211E" w:rsidP="001C211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>
        <w:rPr>
          <w:rFonts w:ascii="Arial" w:hAnsi="Arial"/>
          <w:b/>
        </w:rPr>
        <w:t>Article I</w:t>
      </w:r>
      <w:r>
        <w:rPr>
          <w:rFonts w:ascii="Arial" w:hAnsi="Arial"/>
          <w:b/>
        </w:rPr>
        <w:tab/>
      </w:r>
      <w:r>
        <w:rPr>
          <w:rFonts w:ascii="Arial" w:hAnsi="Arial"/>
        </w:rPr>
        <w:t>The limited liability company’s name:</w:t>
      </w:r>
    </w:p>
    <w:p w14:paraId="34750CF1" w14:textId="77777777" w:rsidR="001C211E" w:rsidRDefault="001C211E" w:rsidP="001C211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14:paraId="097E5903" w14:textId="77777777" w:rsidR="001C211E" w:rsidRPr="00807E59" w:rsidRDefault="001C211E" w:rsidP="001C211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b/>
        </w:rPr>
      </w:pPr>
      <w:r>
        <w:rPr>
          <w:rFonts w:ascii="Arial" w:hAnsi="Arial"/>
        </w:rPr>
        <w:t xml:space="preserve">                         </w:t>
      </w:r>
      <w:r>
        <w:rPr>
          <w:rFonts w:ascii="Arial" w:hAnsi="Arial"/>
        </w:rPr>
        <w:tab/>
      </w:r>
      <w:r w:rsidRPr="00807E59">
        <w:rPr>
          <w:rFonts w:ascii="Arial" w:hAnsi="Arial"/>
        </w:rPr>
        <w:t xml:space="preserve">____________________________________________________________________________________ </w:t>
      </w:r>
    </w:p>
    <w:p w14:paraId="4F298B4D" w14:textId="77777777" w:rsidR="001C211E" w:rsidRPr="004660E9" w:rsidRDefault="001C211E" w:rsidP="001C211E">
      <w:pPr>
        <w:pStyle w:val="BodyTextIndent2"/>
        <w:tabs>
          <w:tab w:val="clear" w:pos="3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720"/>
          <w:tab w:val="left" w:pos="2040"/>
        </w:tabs>
        <w:spacing w:line="240" w:lineRule="auto"/>
        <w:ind w:left="0" w:firstLine="0"/>
        <w:rPr>
          <w:b/>
          <w:sz w:val="20"/>
        </w:rPr>
      </w:pPr>
    </w:p>
    <w:p w14:paraId="07D1E031" w14:textId="77777777" w:rsidR="001C211E" w:rsidRPr="00201E56" w:rsidRDefault="001C211E" w:rsidP="001C211E">
      <w:pPr>
        <w:pStyle w:val="BodyTextIndent2"/>
        <w:spacing w:line="240" w:lineRule="auto"/>
        <w:ind w:left="0" w:firstLine="0"/>
        <w:rPr>
          <w:sz w:val="20"/>
        </w:rPr>
      </w:pPr>
      <w:r>
        <w:rPr>
          <w:b/>
          <w:sz w:val="20"/>
        </w:rPr>
        <w:t>Article II</w:t>
      </w:r>
      <w:r>
        <w:rPr>
          <w:b/>
          <w:sz w:val="20"/>
        </w:rPr>
        <w:tab/>
      </w:r>
      <w:r w:rsidRPr="009F1215">
        <w:rPr>
          <w:sz w:val="20"/>
        </w:rPr>
        <w:t>The</w:t>
      </w:r>
      <w:r>
        <w:rPr>
          <w:b/>
          <w:sz w:val="20"/>
        </w:rPr>
        <w:t xml:space="preserve"> </w:t>
      </w:r>
      <w:r>
        <w:rPr>
          <w:sz w:val="20"/>
        </w:rPr>
        <w:t xml:space="preserve">LLC’s SCC ID Number: </w:t>
      </w:r>
      <w:r w:rsidRPr="00807E59">
        <w:rPr>
          <w:sz w:val="20"/>
        </w:rPr>
        <w:t>_________________________________</w:t>
      </w:r>
      <w:r>
        <w:rPr>
          <w:sz w:val="20"/>
        </w:rPr>
        <w:t>____________________________</w:t>
      </w:r>
      <w:r w:rsidRPr="00807E59">
        <w:rPr>
          <w:sz w:val="20"/>
        </w:rPr>
        <w:t xml:space="preserve"> </w:t>
      </w:r>
    </w:p>
    <w:p w14:paraId="19927BC3" w14:textId="77777777" w:rsidR="001C211E" w:rsidRPr="004660E9" w:rsidRDefault="001C211E" w:rsidP="001C211E">
      <w:pPr>
        <w:pStyle w:val="BodyTextIndent2"/>
        <w:spacing w:line="240" w:lineRule="auto"/>
        <w:rPr>
          <w:b/>
          <w:sz w:val="20"/>
        </w:rPr>
      </w:pPr>
    </w:p>
    <w:p w14:paraId="23A2B804" w14:textId="77777777" w:rsidR="001C211E" w:rsidRPr="004660E9" w:rsidRDefault="001C211E" w:rsidP="001C211E">
      <w:pPr>
        <w:pStyle w:val="BodyTextIndent2"/>
        <w:tabs>
          <w:tab w:val="clear" w:pos="360"/>
        </w:tabs>
        <w:spacing w:line="240" w:lineRule="auto"/>
        <w:ind w:left="0" w:firstLine="0"/>
        <w:rPr>
          <w:sz w:val="20"/>
        </w:rPr>
      </w:pPr>
      <w:r>
        <w:rPr>
          <w:b/>
          <w:sz w:val="20"/>
        </w:rPr>
        <w:t>Article III</w:t>
      </w:r>
      <w:r>
        <w:rPr>
          <w:b/>
          <w:sz w:val="20"/>
        </w:rPr>
        <w:tab/>
      </w:r>
      <w:r w:rsidRPr="009F1215">
        <w:rPr>
          <w:sz w:val="20"/>
        </w:rPr>
        <w:t>The</w:t>
      </w:r>
      <w:r>
        <w:rPr>
          <w:b/>
          <w:sz w:val="20"/>
        </w:rPr>
        <w:t xml:space="preserve"> </w:t>
      </w:r>
      <w:r>
        <w:rPr>
          <w:sz w:val="20"/>
        </w:rPr>
        <w:t>LLC’s</w:t>
      </w:r>
      <w:r w:rsidRPr="004660E9">
        <w:rPr>
          <w:sz w:val="20"/>
        </w:rPr>
        <w:t xml:space="preserve"> certificate of organization issued by the Commission was</w:t>
      </w:r>
      <w:r>
        <w:rPr>
          <w:sz w:val="20"/>
        </w:rPr>
        <w:t xml:space="preserve"> effective on: ___________________</w:t>
      </w:r>
    </w:p>
    <w:p w14:paraId="347A3291" w14:textId="77777777" w:rsidR="001C211E" w:rsidRPr="00201E56" w:rsidRDefault="001C211E" w:rsidP="001C211E">
      <w:pPr>
        <w:pStyle w:val="BodyTextIndent2"/>
        <w:tabs>
          <w:tab w:val="clear" w:pos="360"/>
        </w:tabs>
        <w:spacing w:line="240" w:lineRule="auto"/>
        <w:ind w:left="0" w:firstLine="0"/>
        <w:rPr>
          <w:sz w:val="20"/>
        </w:rPr>
      </w:pPr>
    </w:p>
    <w:p w14:paraId="4EF2B898" w14:textId="77777777" w:rsidR="001C211E" w:rsidRPr="00807E59" w:rsidRDefault="001C211E" w:rsidP="001C211E">
      <w:pPr>
        <w:pStyle w:val="BodyText2"/>
        <w:tabs>
          <w:tab w:val="clear" w:pos="720"/>
          <w:tab w:val="left" w:pos="360"/>
        </w:tabs>
        <w:ind w:left="360" w:hanging="360"/>
        <w:rPr>
          <w:b/>
          <w:sz w:val="20"/>
        </w:rPr>
      </w:pPr>
      <w:r>
        <w:rPr>
          <w:b/>
          <w:sz w:val="20"/>
        </w:rPr>
        <w:t>Article IV</w:t>
      </w:r>
      <w:r>
        <w:rPr>
          <w:b/>
          <w:sz w:val="20"/>
        </w:rPr>
        <w:tab/>
      </w:r>
      <w:r>
        <w:rPr>
          <w:sz w:val="20"/>
        </w:rPr>
        <w:t>The LLC</w:t>
      </w:r>
      <w:r w:rsidRPr="004660E9">
        <w:rPr>
          <w:sz w:val="20"/>
        </w:rPr>
        <w:t xml:space="preserve"> has completed </w:t>
      </w:r>
      <w:r>
        <w:rPr>
          <w:sz w:val="20"/>
        </w:rPr>
        <w:t xml:space="preserve">the winding up of its affairs. </w:t>
      </w:r>
    </w:p>
    <w:p w14:paraId="50A089D7" w14:textId="77777777" w:rsidR="001C211E" w:rsidRPr="004660E9" w:rsidRDefault="001C211E" w:rsidP="001C211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b/>
        </w:rPr>
      </w:pPr>
    </w:p>
    <w:p w14:paraId="39D4E927" w14:textId="77777777" w:rsidR="001C211E" w:rsidRPr="00EE1B1B" w:rsidRDefault="001C211E" w:rsidP="001C211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>
        <w:rPr>
          <w:rFonts w:ascii="Arial" w:hAnsi="Arial"/>
          <w:b/>
        </w:rPr>
        <w:t>Article V</w:t>
      </w:r>
      <w:r>
        <w:rPr>
          <w:rFonts w:ascii="Arial" w:hAnsi="Arial"/>
          <w:b/>
        </w:rPr>
        <w:tab/>
      </w:r>
      <w:r w:rsidRPr="004660E9">
        <w:rPr>
          <w:rFonts w:ascii="Arial" w:hAnsi="Arial"/>
        </w:rPr>
        <w:t>Other information the members determine to include</w:t>
      </w:r>
      <w:r>
        <w:rPr>
          <w:rFonts w:ascii="Arial" w:hAnsi="Arial"/>
        </w:rPr>
        <w:t xml:space="preserve"> (optional):</w:t>
      </w:r>
    </w:p>
    <w:p w14:paraId="38015429" w14:textId="77777777" w:rsidR="001C211E" w:rsidRPr="00EE1B1B" w:rsidRDefault="001C211E" w:rsidP="001C211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14:paraId="26067E51" w14:textId="77777777" w:rsidR="001C211E" w:rsidRPr="00807E59" w:rsidRDefault="001C211E" w:rsidP="001C211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firstLine="1080"/>
        <w:rPr>
          <w:rFonts w:ascii="Arial" w:hAnsi="Arial"/>
        </w:rPr>
      </w:pPr>
      <w:r w:rsidRPr="00807E59">
        <w:rPr>
          <w:rFonts w:ascii="Arial" w:hAnsi="Arial"/>
        </w:rPr>
        <w:t>____________________________________________________________________________________</w:t>
      </w:r>
    </w:p>
    <w:p w14:paraId="62289F99" w14:textId="77777777" w:rsidR="001C211E" w:rsidRDefault="001C211E" w:rsidP="001C211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14:paraId="4B7F96EF" w14:textId="77777777" w:rsidR="001C211E" w:rsidRPr="00EE1B1B" w:rsidRDefault="001C211E" w:rsidP="001C211E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firstLine="1080"/>
        <w:rPr>
          <w:rFonts w:ascii="Arial" w:hAnsi="Arial"/>
          <w:u w:val="single"/>
        </w:rPr>
      </w:pPr>
      <w:r w:rsidRPr="00807E59">
        <w:rPr>
          <w:rFonts w:ascii="Arial" w:hAnsi="Arial"/>
        </w:rPr>
        <w:t>____________________________________________________________________________________</w:t>
      </w:r>
    </w:p>
    <w:p w14:paraId="78CE2D4E" w14:textId="77777777" w:rsidR="001C211E" w:rsidRDefault="001C211E" w:rsidP="001C211E">
      <w:pPr>
        <w:suppressAutoHyphens/>
        <w:jc w:val="center"/>
        <w:rPr>
          <w:rFonts w:ascii="Arial" w:hAnsi="Arial"/>
          <w:b/>
        </w:rPr>
      </w:pPr>
    </w:p>
    <w:p w14:paraId="18AD0B6A" w14:textId="77777777" w:rsidR="001C211E" w:rsidRPr="007257EF" w:rsidRDefault="001C211E" w:rsidP="001C211E">
      <w:pPr>
        <w:suppressAutoHyphens/>
        <w:jc w:val="center"/>
        <w:rPr>
          <w:rFonts w:ascii="Arial" w:hAnsi="Arial"/>
          <w:b/>
        </w:rPr>
      </w:pPr>
      <w:r w:rsidRPr="007257EF">
        <w:rPr>
          <w:rFonts w:ascii="Arial" w:hAnsi="Arial"/>
          <w:b/>
        </w:rPr>
        <w:t>Signature</w:t>
      </w:r>
    </w:p>
    <w:p w14:paraId="419BA192" w14:textId="77777777" w:rsidR="001C211E" w:rsidRPr="007257EF" w:rsidRDefault="001C211E" w:rsidP="001C211E">
      <w:pPr>
        <w:suppressAutoHyphens/>
        <w:jc w:val="center"/>
        <w:rPr>
          <w:rFonts w:ascii="Arial" w:hAnsi="Arial"/>
          <w:b/>
        </w:rPr>
      </w:pPr>
    </w:p>
    <w:p w14:paraId="0A92437F" w14:textId="77777777" w:rsidR="001C211E" w:rsidRDefault="001C211E" w:rsidP="001C211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i/>
        </w:rPr>
      </w:pPr>
      <w:r>
        <w:rPr>
          <w:rFonts w:ascii="Arial" w:hAnsi="Arial"/>
          <w:i/>
        </w:rPr>
        <w:t>The official</w:t>
      </w:r>
      <w:r w:rsidRPr="007257EF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signing this document has</w:t>
      </w:r>
      <w:r w:rsidRPr="007257EF">
        <w:rPr>
          <w:rFonts w:ascii="Arial" w:hAnsi="Arial"/>
          <w:i/>
        </w:rPr>
        <w:t xml:space="preserve"> been delegated the right and power to manage the company’s busin</w:t>
      </w:r>
      <w:r>
        <w:rPr>
          <w:rFonts w:ascii="Arial" w:hAnsi="Arial"/>
          <w:i/>
        </w:rPr>
        <w:t>ess affairs and affirms</w:t>
      </w:r>
      <w:r w:rsidRPr="007257EF">
        <w:rPr>
          <w:rFonts w:ascii="Arial" w:hAnsi="Arial"/>
          <w:i/>
        </w:rPr>
        <w:t xml:space="preserve"> the above statements are true.</w:t>
      </w:r>
    </w:p>
    <w:p w14:paraId="2834105E" w14:textId="77777777" w:rsidR="001C211E" w:rsidRDefault="001C211E" w:rsidP="001C211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i/>
        </w:rPr>
      </w:pPr>
    </w:p>
    <w:p w14:paraId="7064A696" w14:textId="77777777" w:rsidR="001C211E" w:rsidRDefault="001C211E" w:rsidP="001C211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5"/>
        <w:gridCol w:w="270"/>
        <w:gridCol w:w="3240"/>
        <w:gridCol w:w="270"/>
        <w:gridCol w:w="3145"/>
      </w:tblGrid>
      <w:tr w:rsidR="001C211E" w:rsidRPr="007257EF" w14:paraId="66419AD4" w14:textId="77777777" w:rsidTr="00EE5C72">
        <w:tc>
          <w:tcPr>
            <w:tcW w:w="3865" w:type="dxa"/>
            <w:tcBorders>
              <w:top w:val="single" w:sz="4" w:space="0" w:color="auto"/>
            </w:tcBorders>
            <w:hideMark/>
          </w:tcPr>
          <w:p w14:paraId="6057AA6C" w14:textId="77777777" w:rsidR="001C211E" w:rsidRPr="007257EF" w:rsidRDefault="001C211E" w:rsidP="00EE5C72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7257EF">
              <w:rPr>
                <w:rFonts w:ascii="Arial" w:eastAsia="Calibri" w:hAnsi="Arial"/>
                <w:b/>
                <w:sz w:val="16"/>
                <w:szCs w:val="16"/>
              </w:rPr>
              <w:t>Signature</w:t>
            </w:r>
          </w:p>
        </w:tc>
        <w:tc>
          <w:tcPr>
            <w:tcW w:w="270" w:type="dxa"/>
          </w:tcPr>
          <w:p w14:paraId="1E31DAA9" w14:textId="77777777" w:rsidR="001C211E" w:rsidRPr="007257EF" w:rsidRDefault="001C211E" w:rsidP="00EE5C72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hideMark/>
          </w:tcPr>
          <w:p w14:paraId="799E4EAC" w14:textId="77777777" w:rsidR="001C211E" w:rsidRPr="007257EF" w:rsidRDefault="001C211E" w:rsidP="00EE5C72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7257EF">
              <w:rPr>
                <w:rFonts w:ascii="Arial" w:eastAsia="Calibri" w:hAnsi="Arial"/>
                <w:b/>
                <w:sz w:val="16"/>
                <w:szCs w:val="16"/>
              </w:rPr>
              <w:t>Date</w:t>
            </w:r>
          </w:p>
        </w:tc>
        <w:tc>
          <w:tcPr>
            <w:tcW w:w="270" w:type="dxa"/>
          </w:tcPr>
          <w:p w14:paraId="493D0F0D" w14:textId="77777777" w:rsidR="001C211E" w:rsidRPr="007257EF" w:rsidRDefault="001C211E" w:rsidP="00EE5C72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tcBorders>
              <w:top w:val="single" w:sz="4" w:space="0" w:color="auto"/>
            </w:tcBorders>
            <w:hideMark/>
          </w:tcPr>
          <w:p w14:paraId="46773539" w14:textId="77777777" w:rsidR="001C211E" w:rsidRPr="007257EF" w:rsidRDefault="001C211E" w:rsidP="00EE5C72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7257EF">
              <w:rPr>
                <w:rFonts w:ascii="Arial" w:eastAsia="Calibri" w:hAnsi="Arial"/>
                <w:b/>
                <w:sz w:val="16"/>
                <w:szCs w:val="16"/>
              </w:rPr>
              <w:t>Tel. #</w:t>
            </w:r>
            <w:r>
              <w:rPr>
                <w:rFonts w:ascii="Arial" w:eastAsia="Calibri" w:hAnsi="Arial"/>
                <w:b/>
                <w:sz w:val="16"/>
                <w:szCs w:val="16"/>
              </w:rPr>
              <w:t xml:space="preserve"> (optional)</w:t>
            </w:r>
          </w:p>
        </w:tc>
      </w:tr>
      <w:tr w:rsidR="001C211E" w:rsidRPr="007257EF" w14:paraId="50E90CA0" w14:textId="77777777" w:rsidTr="00EE5C72">
        <w:tc>
          <w:tcPr>
            <w:tcW w:w="3865" w:type="dxa"/>
            <w:tcBorders>
              <w:bottom w:val="single" w:sz="4" w:space="0" w:color="auto"/>
            </w:tcBorders>
          </w:tcPr>
          <w:p w14:paraId="7DDDB005" w14:textId="77777777" w:rsidR="001C211E" w:rsidRPr="007257EF" w:rsidRDefault="001C211E" w:rsidP="00EE5C72">
            <w:pPr>
              <w:rPr>
                <w:rFonts w:ascii="Arial" w:eastAsia="Calibri" w:hAnsi="Arial"/>
                <w:sz w:val="16"/>
                <w:szCs w:val="16"/>
              </w:rPr>
            </w:pPr>
          </w:p>
          <w:p w14:paraId="3CB6BD6E" w14:textId="77777777" w:rsidR="001C211E" w:rsidRPr="007257EF" w:rsidRDefault="001C211E" w:rsidP="00EE5C72">
            <w:pPr>
              <w:rPr>
                <w:rFonts w:ascii="Arial" w:eastAsia="Calibri" w:hAnsi="Arial"/>
                <w:sz w:val="16"/>
                <w:szCs w:val="16"/>
              </w:rPr>
            </w:pPr>
          </w:p>
        </w:tc>
        <w:tc>
          <w:tcPr>
            <w:tcW w:w="270" w:type="dxa"/>
          </w:tcPr>
          <w:p w14:paraId="498E0A7D" w14:textId="77777777" w:rsidR="001C211E" w:rsidRPr="007257EF" w:rsidRDefault="001C211E" w:rsidP="00EE5C72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9353BF8" w14:textId="77777777" w:rsidR="001C211E" w:rsidRPr="007257EF" w:rsidRDefault="001C211E" w:rsidP="00EE5C72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3A4A7BC6" w14:textId="77777777" w:rsidR="001C211E" w:rsidRPr="007257EF" w:rsidRDefault="001C211E" w:rsidP="00EE5C72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14:paraId="567B3D3C" w14:textId="77777777" w:rsidR="001C211E" w:rsidRPr="007257EF" w:rsidRDefault="001C211E" w:rsidP="00EE5C72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1C211E" w:rsidRPr="007257EF" w14:paraId="08BFA0E1" w14:textId="77777777" w:rsidTr="00EE5C72">
        <w:tc>
          <w:tcPr>
            <w:tcW w:w="3865" w:type="dxa"/>
            <w:tcBorders>
              <w:top w:val="single" w:sz="4" w:space="0" w:color="auto"/>
            </w:tcBorders>
            <w:hideMark/>
          </w:tcPr>
          <w:p w14:paraId="17962A33" w14:textId="77777777" w:rsidR="001C211E" w:rsidRPr="007257EF" w:rsidRDefault="001C211E" w:rsidP="00EE5C72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7257EF">
              <w:rPr>
                <w:rFonts w:ascii="Arial" w:eastAsia="Calibri" w:hAnsi="Arial"/>
                <w:b/>
                <w:sz w:val="16"/>
                <w:szCs w:val="16"/>
              </w:rPr>
              <w:t>Printed Name</w:t>
            </w:r>
          </w:p>
        </w:tc>
        <w:tc>
          <w:tcPr>
            <w:tcW w:w="270" w:type="dxa"/>
          </w:tcPr>
          <w:p w14:paraId="76DD925B" w14:textId="77777777" w:rsidR="001C211E" w:rsidRPr="007257EF" w:rsidRDefault="001C211E" w:rsidP="00EE5C72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hideMark/>
          </w:tcPr>
          <w:p w14:paraId="2D44B73A" w14:textId="77777777" w:rsidR="001C211E" w:rsidRPr="007257EF" w:rsidRDefault="001C211E" w:rsidP="00EE5C72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7257EF">
              <w:rPr>
                <w:rFonts w:ascii="Arial" w:eastAsia="Calibri" w:hAnsi="Arial"/>
                <w:b/>
                <w:sz w:val="16"/>
                <w:szCs w:val="16"/>
              </w:rPr>
              <w:t>Title</w:t>
            </w:r>
          </w:p>
        </w:tc>
        <w:tc>
          <w:tcPr>
            <w:tcW w:w="270" w:type="dxa"/>
          </w:tcPr>
          <w:p w14:paraId="403603D0" w14:textId="77777777" w:rsidR="001C211E" w:rsidRPr="007257EF" w:rsidRDefault="001C211E" w:rsidP="00EE5C72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tcBorders>
              <w:top w:val="single" w:sz="4" w:space="0" w:color="auto"/>
            </w:tcBorders>
            <w:hideMark/>
          </w:tcPr>
          <w:p w14:paraId="733D10EF" w14:textId="77777777" w:rsidR="001C211E" w:rsidRPr="007257EF" w:rsidRDefault="001C211E" w:rsidP="00EE5C72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7257EF">
              <w:rPr>
                <w:rFonts w:ascii="Arial" w:eastAsia="Calibri" w:hAnsi="Arial"/>
                <w:b/>
                <w:sz w:val="16"/>
                <w:szCs w:val="16"/>
              </w:rPr>
              <w:t>Email Address</w:t>
            </w:r>
            <w:r>
              <w:rPr>
                <w:rFonts w:ascii="Arial" w:eastAsia="Calibri" w:hAnsi="Arial"/>
                <w:b/>
                <w:sz w:val="16"/>
                <w:szCs w:val="16"/>
              </w:rPr>
              <w:t xml:space="preserve"> (optional)</w:t>
            </w:r>
          </w:p>
        </w:tc>
      </w:tr>
    </w:tbl>
    <w:p w14:paraId="3A8B9B8D" w14:textId="77777777" w:rsidR="001C211E" w:rsidRDefault="001C211E" w:rsidP="001C211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270"/>
        <w:gridCol w:w="3168"/>
      </w:tblGrid>
      <w:tr w:rsidR="001C211E" w14:paraId="483F3487" w14:textId="77777777" w:rsidTr="00EE5C72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14:paraId="18DB3276" w14:textId="77777777" w:rsidR="001C211E" w:rsidRPr="009F1215" w:rsidRDefault="001C211E" w:rsidP="00EE5C72">
            <w:pPr>
              <w:ind w:right="-5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Business</w:t>
            </w:r>
            <w:r w:rsidRPr="009861DC">
              <w:rPr>
                <w:rFonts w:ascii="Arial" w:hAnsi="Arial" w:cs="Arial"/>
                <w:b/>
                <w:sz w:val="16"/>
                <w:szCs w:val="16"/>
              </w:rPr>
              <w:t xml:space="preserve"> Tel. # (optional)</w:t>
            </w:r>
          </w:p>
          <w:p w14:paraId="2C2BA239" w14:textId="77777777" w:rsidR="001C211E" w:rsidRDefault="001C211E" w:rsidP="00EE5C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FB37E1" w14:textId="77777777" w:rsidR="001C211E" w:rsidRPr="009861DC" w:rsidRDefault="001C211E" w:rsidP="00EE5C7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68" w:type="dxa"/>
            <w:tcBorders>
              <w:left w:val="nil"/>
              <w:bottom w:val="nil"/>
              <w:right w:val="nil"/>
            </w:tcBorders>
          </w:tcPr>
          <w:p w14:paraId="609B7E0A" w14:textId="77777777" w:rsidR="001C211E" w:rsidRDefault="001C211E" w:rsidP="00EE5C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Business</w:t>
            </w:r>
            <w:r w:rsidRPr="009861DC">
              <w:rPr>
                <w:rFonts w:ascii="Arial" w:hAnsi="Arial" w:cs="Arial"/>
                <w:b/>
                <w:sz w:val="16"/>
                <w:szCs w:val="16"/>
              </w:rPr>
              <w:t xml:space="preserve"> Email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Address </w:t>
            </w:r>
            <w:r w:rsidRPr="009861DC">
              <w:rPr>
                <w:rFonts w:ascii="Arial" w:hAnsi="Arial" w:cs="Arial"/>
                <w:b/>
                <w:sz w:val="16"/>
                <w:szCs w:val="16"/>
              </w:rPr>
              <w:t>(optional)</w:t>
            </w:r>
          </w:p>
        </w:tc>
      </w:tr>
    </w:tbl>
    <w:p w14:paraId="3BCEF24A" w14:textId="77777777" w:rsidR="001C211E" w:rsidRDefault="001C211E" w:rsidP="001C211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14:paraId="0D31D328" w14:textId="77777777" w:rsidR="001C211E" w:rsidRPr="00AD6183" w:rsidRDefault="001C211E" w:rsidP="001C211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"/>
        <w:gridCol w:w="10240"/>
        <w:gridCol w:w="265"/>
      </w:tblGrid>
      <w:tr w:rsidR="001C211E" w:rsidRPr="007257EF" w14:paraId="4388E8B9" w14:textId="77777777" w:rsidTr="00EE5C72">
        <w:tc>
          <w:tcPr>
            <w:tcW w:w="26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B7E69F1" w14:textId="77777777" w:rsidR="001C211E" w:rsidRPr="007257EF" w:rsidRDefault="001C211E" w:rsidP="00EE5C72">
            <w:pPr>
              <w:rPr>
                <w:rFonts w:ascii="Arial" w:eastAsia="Calibri" w:hAnsi="Arial"/>
                <w:b/>
                <w:sz w:val="22"/>
                <w:szCs w:val="22"/>
              </w:rPr>
            </w:pPr>
          </w:p>
        </w:tc>
        <w:tc>
          <w:tcPr>
            <w:tcW w:w="1050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BB3162C" w14:textId="77777777" w:rsidR="001C211E" w:rsidRPr="007257EF" w:rsidRDefault="001C211E" w:rsidP="00EE5C72">
            <w:pPr>
              <w:rPr>
                <w:rFonts w:ascii="Arial" w:eastAsia="Calibri" w:hAnsi="Arial"/>
                <w:b/>
              </w:rPr>
            </w:pPr>
            <w:r w:rsidRPr="007257EF">
              <w:rPr>
                <w:rFonts w:ascii="Arial" w:eastAsia="Calibri" w:hAnsi="Arial"/>
                <w:b/>
              </w:rPr>
              <w:t>Provide a name and mailing address for sending correspondence regarding the filing of this document (if left blank, correspondence will be sent to the registered agent at the registered office):</w:t>
            </w:r>
          </w:p>
          <w:p w14:paraId="306664BC" w14:textId="77777777" w:rsidR="001C211E" w:rsidRPr="007257EF" w:rsidRDefault="001C211E" w:rsidP="00EE5C72">
            <w:pPr>
              <w:rPr>
                <w:rFonts w:ascii="Arial" w:eastAsia="Calibri" w:hAnsi="Arial"/>
                <w:b/>
                <w:sz w:val="22"/>
                <w:szCs w:val="22"/>
              </w:rPr>
            </w:pPr>
          </w:p>
          <w:p w14:paraId="63335676" w14:textId="77777777" w:rsidR="001C211E" w:rsidRPr="007257EF" w:rsidRDefault="001C211E" w:rsidP="00EE5C72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1C211E" w:rsidRPr="007257EF" w14:paraId="27C39640" w14:textId="77777777" w:rsidTr="00EE5C72">
        <w:tc>
          <w:tcPr>
            <w:tcW w:w="265" w:type="dxa"/>
            <w:tcBorders>
              <w:left w:val="double" w:sz="4" w:space="0" w:color="auto"/>
            </w:tcBorders>
            <w:shd w:val="clear" w:color="auto" w:fill="auto"/>
          </w:tcPr>
          <w:p w14:paraId="7654E4B5" w14:textId="77777777" w:rsidR="001C211E" w:rsidRPr="007257EF" w:rsidRDefault="001C211E" w:rsidP="00EE5C72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0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6FC59" w14:textId="77777777" w:rsidR="001C211E" w:rsidRPr="007257EF" w:rsidRDefault="001C211E" w:rsidP="00EE5C72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7257EF">
              <w:rPr>
                <w:rFonts w:ascii="Arial" w:eastAsia="Calibri" w:hAnsi="Arial"/>
                <w:b/>
                <w:sz w:val="16"/>
                <w:szCs w:val="16"/>
              </w:rPr>
              <w:t>Name</w:t>
            </w:r>
          </w:p>
          <w:p w14:paraId="1F9BC145" w14:textId="77777777" w:rsidR="001C211E" w:rsidRPr="007257EF" w:rsidRDefault="001C211E" w:rsidP="00EE5C72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  <w:p w14:paraId="35522CDD" w14:textId="77777777" w:rsidR="001C211E" w:rsidRPr="007257EF" w:rsidRDefault="001C211E" w:rsidP="00EE5C72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265" w:type="dxa"/>
            <w:tcBorders>
              <w:right w:val="double" w:sz="4" w:space="0" w:color="auto"/>
            </w:tcBorders>
            <w:shd w:val="clear" w:color="auto" w:fill="auto"/>
          </w:tcPr>
          <w:p w14:paraId="2C8FE7FD" w14:textId="77777777" w:rsidR="001C211E" w:rsidRPr="007257EF" w:rsidRDefault="001C211E" w:rsidP="00EE5C72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1C211E" w:rsidRPr="007257EF" w14:paraId="12F21FCA" w14:textId="77777777" w:rsidTr="00EE5C72">
        <w:tc>
          <w:tcPr>
            <w:tcW w:w="26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567D7B7" w14:textId="77777777" w:rsidR="001C211E" w:rsidRPr="007257EF" w:rsidRDefault="001C211E" w:rsidP="00EE5C72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02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BCB3F60" w14:textId="77777777" w:rsidR="001C211E" w:rsidRPr="007257EF" w:rsidRDefault="001C211E" w:rsidP="00EE5C72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7257EF">
              <w:rPr>
                <w:rFonts w:ascii="Arial" w:eastAsia="Calibri" w:hAnsi="Arial"/>
                <w:b/>
                <w:sz w:val="16"/>
                <w:szCs w:val="16"/>
              </w:rPr>
              <w:t>Address</w:t>
            </w:r>
          </w:p>
        </w:tc>
        <w:tc>
          <w:tcPr>
            <w:tcW w:w="26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4B330B" w14:textId="77777777" w:rsidR="001C211E" w:rsidRPr="007257EF" w:rsidRDefault="001C211E" w:rsidP="00EE5C72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18"/>
        <w:gridCol w:w="6272"/>
      </w:tblGrid>
      <w:tr w:rsidR="001C211E" w14:paraId="62A1B18B" w14:textId="77777777" w:rsidTr="00EE5C72">
        <w:trPr>
          <w:trHeight w:val="28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DBA4659" w14:textId="77777777" w:rsidR="001C211E" w:rsidRDefault="001C211E" w:rsidP="00EE5C72">
            <w:pPr>
              <w:ind w:right="-540"/>
              <w:rPr>
                <w:rFonts w:ascii="Arial" w:hAnsi="Arial" w:cs="Arial"/>
                <w:b/>
              </w:rPr>
            </w:pPr>
          </w:p>
          <w:p w14:paraId="1E29A67E" w14:textId="77777777" w:rsidR="001C211E" w:rsidRDefault="001C211E" w:rsidP="00EE5C72">
            <w:pPr>
              <w:ind w:right="-540"/>
              <w:rPr>
                <w:rFonts w:ascii="Arial" w:hAnsi="Arial" w:cs="Arial"/>
                <w:b/>
              </w:rPr>
            </w:pPr>
          </w:p>
          <w:p w14:paraId="3EE4E174" w14:textId="77777777" w:rsidR="001C211E" w:rsidRDefault="001C211E" w:rsidP="00EE5C72">
            <w:pPr>
              <w:ind w:right="-540"/>
              <w:rPr>
                <w:rFonts w:ascii="Arial" w:hAnsi="Arial" w:cs="Arial"/>
                <w:b/>
              </w:rPr>
            </w:pPr>
          </w:p>
          <w:p w14:paraId="6DA9E306" w14:textId="77777777" w:rsidR="001C211E" w:rsidRDefault="001C211E" w:rsidP="00EE5C72">
            <w:pPr>
              <w:ind w:right="-540"/>
              <w:rPr>
                <w:rFonts w:ascii="Arial" w:hAnsi="Arial" w:cs="Arial"/>
                <w:b/>
              </w:rPr>
            </w:pPr>
          </w:p>
          <w:p w14:paraId="29774CC0" w14:textId="77777777" w:rsidR="001C211E" w:rsidRDefault="001C211E" w:rsidP="00EE5C72">
            <w:pPr>
              <w:ind w:right="-540"/>
              <w:rPr>
                <w:rFonts w:ascii="Arial" w:hAnsi="Arial" w:cs="Arial"/>
                <w:b/>
              </w:rPr>
            </w:pPr>
          </w:p>
          <w:p w14:paraId="60C8270F" w14:textId="77777777" w:rsidR="001C211E" w:rsidRDefault="001C211E" w:rsidP="00EE5C72">
            <w:pPr>
              <w:ind w:right="-540"/>
              <w:rPr>
                <w:rFonts w:ascii="Arial" w:hAnsi="Arial" w:cs="Arial"/>
                <w:b/>
              </w:rPr>
            </w:pPr>
          </w:p>
          <w:p w14:paraId="798F44F6" w14:textId="77777777" w:rsidR="001C211E" w:rsidRDefault="001C211E" w:rsidP="00EE5C72">
            <w:pPr>
              <w:ind w:right="-540"/>
              <w:rPr>
                <w:rFonts w:ascii="Arial" w:hAnsi="Arial" w:cs="Arial"/>
                <w:b/>
              </w:rPr>
            </w:pPr>
          </w:p>
          <w:p w14:paraId="08557B65" w14:textId="77777777" w:rsidR="001C211E" w:rsidRDefault="001C211E" w:rsidP="00EE5C72">
            <w:pPr>
              <w:ind w:right="-540"/>
              <w:rPr>
                <w:rFonts w:ascii="Arial" w:hAnsi="Arial" w:cs="Arial"/>
                <w:b/>
              </w:rPr>
            </w:pPr>
          </w:p>
          <w:p w14:paraId="526B8611" w14:textId="77777777" w:rsidR="001C211E" w:rsidRDefault="001C211E" w:rsidP="00EE5C72">
            <w:pPr>
              <w:ind w:right="-540"/>
              <w:rPr>
                <w:rFonts w:ascii="Arial" w:hAnsi="Arial" w:cs="Arial"/>
                <w:b/>
              </w:rPr>
            </w:pPr>
          </w:p>
          <w:p w14:paraId="020312BF" w14:textId="77777777" w:rsidR="001C211E" w:rsidRPr="009F1215" w:rsidRDefault="001C211E" w:rsidP="00EE5C72">
            <w:pPr>
              <w:ind w:right="-5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Required Fee: $2</w:t>
            </w:r>
            <w:r w:rsidRPr="00C70184">
              <w:rPr>
                <w:rFonts w:ascii="Arial" w:hAnsi="Arial" w:cs="Arial"/>
                <w:b/>
              </w:rPr>
              <w:t>5.00</w:t>
            </w: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</w:tcPr>
          <w:p w14:paraId="4AF2D153" w14:textId="77777777" w:rsidR="001C211E" w:rsidRDefault="001C211E" w:rsidP="00EE5C72">
            <w:pPr>
              <w:jc w:val="right"/>
              <w:rPr>
                <w:rFonts w:ascii="Arial" w:hAnsi="Arial" w:cs="Arial"/>
                <w:b/>
              </w:rPr>
            </w:pPr>
          </w:p>
          <w:p w14:paraId="60552FE0" w14:textId="77777777" w:rsidR="001C211E" w:rsidRDefault="001C211E" w:rsidP="00EE5C72">
            <w:pPr>
              <w:jc w:val="right"/>
              <w:rPr>
                <w:rFonts w:ascii="Arial" w:hAnsi="Arial" w:cs="Arial"/>
                <w:b/>
              </w:rPr>
            </w:pPr>
          </w:p>
          <w:p w14:paraId="3F1A833C" w14:textId="77777777" w:rsidR="001C211E" w:rsidRDefault="001C211E" w:rsidP="00EE5C72">
            <w:pPr>
              <w:jc w:val="right"/>
              <w:rPr>
                <w:rFonts w:ascii="Arial" w:hAnsi="Arial" w:cs="Arial"/>
                <w:b/>
              </w:rPr>
            </w:pPr>
          </w:p>
          <w:p w14:paraId="77296CFC" w14:textId="77777777" w:rsidR="001C211E" w:rsidRDefault="001C211E" w:rsidP="00EE5C72">
            <w:pPr>
              <w:jc w:val="right"/>
              <w:rPr>
                <w:rFonts w:ascii="Arial" w:hAnsi="Arial" w:cs="Arial"/>
                <w:b/>
              </w:rPr>
            </w:pPr>
          </w:p>
          <w:p w14:paraId="0B46F7BC" w14:textId="77777777" w:rsidR="001C211E" w:rsidRDefault="001C211E" w:rsidP="00EE5C72">
            <w:pPr>
              <w:jc w:val="right"/>
              <w:rPr>
                <w:rFonts w:ascii="Arial" w:hAnsi="Arial" w:cs="Arial"/>
                <w:b/>
              </w:rPr>
            </w:pPr>
          </w:p>
          <w:p w14:paraId="3C9AA843" w14:textId="77777777" w:rsidR="001C211E" w:rsidRDefault="001C211E" w:rsidP="00EE5C72">
            <w:pPr>
              <w:jc w:val="right"/>
              <w:rPr>
                <w:rFonts w:ascii="Arial" w:hAnsi="Arial" w:cs="Arial"/>
                <w:b/>
              </w:rPr>
            </w:pPr>
          </w:p>
          <w:p w14:paraId="1435D853" w14:textId="77777777" w:rsidR="001C211E" w:rsidRDefault="001C211E" w:rsidP="00EE5C72">
            <w:pPr>
              <w:jc w:val="right"/>
              <w:rPr>
                <w:rFonts w:ascii="Arial" w:hAnsi="Arial" w:cs="Arial"/>
                <w:b/>
              </w:rPr>
            </w:pPr>
          </w:p>
          <w:p w14:paraId="70B8B4A7" w14:textId="77777777" w:rsidR="001C211E" w:rsidRDefault="001C211E" w:rsidP="00EE5C72">
            <w:pPr>
              <w:jc w:val="right"/>
              <w:rPr>
                <w:rFonts w:ascii="Arial" w:hAnsi="Arial" w:cs="Arial"/>
                <w:b/>
              </w:rPr>
            </w:pPr>
          </w:p>
          <w:p w14:paraId="78F755F6" w14:textId="77777777" w:rsidR="001C211E" w:rsidRDefault="001C211E" w:rsidP="00EE5C72">
            <w:pPr>
              <w:jc w:val="right"/>
              <w:rPr>
                <w:rFonts w:ascii="Arial" w:hAnsi="Arial" w:cs="Arial"/>
                <w:b/>
              </w:rPr>
            </w:pPr>
          </w:p>
          <w:p w14:paraId="43A9C2C4" w14:textId="77777777" w:rsidR="001C211E" w:rsidRDefault="001C211E" w:rsidP="00EE5C7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1"/>
    </w:tbl>
    <w:p w14:paraId="27E5972A" w14:textId="77777777" w:rsidR="001C211E" w:rsidRPr="00723789" w:rsidRDefault="001C211E" w:rsidP="00D13E85">
      <w:pPr>
        <w:jc w:val="right"/>
        <w:rPr>
          <w:rFonts w:ascii="Arial" w:hAnsi="Arial"/>
          <w:sz w:val="12"/>
          <w:szCs w:val="22"/>
        </w:rPr>
      </w:pPr>
    </w:p>
    <w:sectPr w:rsidR="001C211E" w:rsidRPr="00723789" w:rsidSect="001C211E">
      <w:footnotePr>
        <w:numFmt w:val="lowerRoman"/>
      </w:footnotePr>
      <w:endnotePr>
        <w:numFmt w:val="decimal"/>
      </w:endnotePr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EDCEF" w14:textId="77777777" w:rsidR="00755684" w:rsidRDefault="00755684">
      <w:r>
        <w:separator/>
      </w:r>
    </w:p>
  </w:endnote>
  <w:endnote w:type="continuationSeparator" w:id="0">
    <w:p w14:paraId="72A9A325" w14:textId="77777777" w:rsidR="00755684" w:rsidRDefault="0075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DD342" w14:textId="77777777" w:rsidR="00755684" w:rsidRDefault="00755684">
      <w:r>
        <w:separator/>
      </w:r>
    </w:p>
  </w:footnote>
  <w:footnote w:type="continuationSeparator" w:id="0">
    <w:p w14:paraId="2475E264" w14:textId="77777777" w:rsidR="00755684" w:rsidRDefault="00755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B6261"/>
    <w:multiLevelType w:val="hybridMultilevel"/>
    <w:tmpl w:val="A66C0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05875"/>
    <w:multiLevelType w:val="hybridMultilevel"/>
    <w:tmpl w:val="B3DA2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891848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5F5BF7"/>
    <w:multiLevelType w:val="hybridMultilevel"/>
    <w:tmpl w:val="6FCC4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436308"/>
    <w:multiLevelType w:val="hybridMultilevel"/>
    <w:tmpl w:val="C57EF9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401707"/>
    <w:multiLevelType w:val="hybridMultilevel"/>
    <w:tmpl w:val="5F363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F310A7"/>
    <w:multiLevelType w:val="hybridMultilevel"/>
    <w:tmpl w:val="1A98A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6A"/>
    <w:rsid w:val="000005D7"/>
    <w:rsid w:val="0002489D"/>
    <w:rsid w:val="00025161"/>
    <w:rsid w:val="00045F6D"/>
    <w:rsid w:val="000704CF"/>
    <w:rsid w:val="00071D42"/>
    <w:rsid w:val="00072206"/>
    <w:rsid w:val="000D432A"/>
    <w:rsid w:val="000D7571"/>
    <w:rsid w:val="000E7BA9"/>
    <w:rsid w:val="00141D97"/>
    <w:rsid w:val="001636ED"/>
    <w:rsid w:val="00174CF4"/>
    <w:rsid w:val="00176865"/>
    <w:rsid w:val="00190009"/>
    <w:rsid w:val="001A1B61"/>
    <w:rsid w:val="001B7A3A"/>
    <w:rsid w:val="001C211E"/>
    <w:rsid w:val="001C601F"/>
    <w:rsid w:val="001E10BD"/>
    <w:rsid w:val="00201E56"/>
    <w:rsid w:val="002044CC"/>
    <w:rsid w:val="00204B40"/>
    <w:rsid w:val="00217629"/>
    <w:rsid w:val="0022452E"/>
    <w:rsid w:val="00225BD2"/>
    <w:rsid w:val="0023459F"/>
    <w:rsid w:val="002675D5"/>
    <w:rsid w:val="00287113"/>
    <w:rsid w:val="00290FCB"/>
    <w:rsid w:val="002A4163"/>
    <w:rsid w:val="002A7E46"/>
    <w:rsid w:val="002F5880"/>
    <w:rsid w:val="00300452"/>
    <w:rsid w:val="00301AE6"/>
    <w:rsid w:val="00317F3F"/>
    <w:rsid w:val="00354819"/>
    <w:rsid w:val="003631C9"/>
    <w:rsid w:val="003643E9"/>
    <w:rsid w:val="00391B0D"/>
    <w:rsid w:val="003B6EBC"/>
    <w:rsid w:val="003D6C84"/>
    <w:rsid w:val="00412839"/>
    <w:rsid w:val="00421A64"/>
    <w:rsid w:val="004222E6"/>
    <w:rsid w:val="004249DA"/>
    <w:rsid w:val="00426C45"/>
    <w:rsid w:val="0045625C"/>
    <w:rsid w:val="00460E9F"/>
    <w:rsid w:val="004660E9"/>
    <w:rsid w:val="00470D2A"/>
    <w:rsid w:val="004869F7"/>
    <w:rsid w:val="0051228B"/>
    <w:rsid w:val="005211E6"/>
    <w:rsid w:val="00543B76"/>
    <w:rsid w:val="005878DC"/>
    <w:rsid w:val="005B472F"/>
    <w:rsid w:val="005E2F79"/>
    <w:rsid w:val="00601DC6"/>
    <w:rsid w:val="006412B2"/>
    <w:rsid w:val="006517A8"/>
    <w:rsid w:val="006746CA"/>
    <w:rsid w:val="006A331E"/>
    <w:rsid w:val="006B3752"/>
    <w:rsid w:val="006D36C7"/>
    <w:rsid w:val="00723789"/>
    <w:rsid w:val="007257EF"/>
    <w:rsid w:val="00734ED2"/>
    <w:rsid w:val="00735757"/>
    <w:rsid w:val="00736266"/>
    <w:rsid w:val="00747A77"/>
    <w:rsid w:val="00755684"/>
    <w:rsid w:val="00757091"/>
    <w:rsid w:val="007653FD"/>
    <w:rsid w:val="00773776"/>
    <w:rsid w:val="007F40B9"/>
    <w:rsid w:val="00807E59"/>
    <w:rsid w:val="0086064F"/>
    <w:rsid w:val="008A7E49"/>
    <w:rsid w:val="008C6C4B"/>
    <w:rsid w:val="008F013F"/>
    <w:rsid w:val="00913DD7"/>
    <w:rsid w:val="009265AC"/>
    <w:rsid w:val="0093166A"/>
    <w:rsid w:val="00962476"/>
    <w:rsid w:val="00965ABC"/>
    <w:rsid w:val="009A0F8C"/>
    <w:rsid w:val="009A1E4F"/>
    <w:rsid w:val="009A2561"/>
    <w:rsid w:val="009C0032"/>
    <w:rsid w:val="009C1B88"/>
    <w:rsid w:val="009D3E9E"/>
    <w:rsid w:val="009E463F"/>
    <w:rsid w:val="009F0D0E"/>
    <w:rsid w:val="009F1215"/>
    <w:rsid w:val="00A17218"/>
    <w:rsid w:val="00A2125D"/>
    <w:rsid w:val="00A46618"/>
    <w:rsid w:val="00AB1035"/>
    <w:rsid w:val="00AD6183"/>
    <w:rsid w:val="00AF3E06"/>
    <w:rsid w:val="00B03B69"/>
    <w:rsid w:val="00B238BB"/>
    <w:rsid w:val="00B43463"/>
    <w:rsid w:val="00B60C31"/>
    <w:rsid w:val="00B72EAE"/>
    <w:rsid w:val="00B92CCF"/>
    <w:rsid w:val="00BF088B"/>
    <w:rsid w:val="00BF7AA6"/>
    <w:rsid w:val="00C061E5"/>
    <w:rsid w:val="00C25ECD"/>
    <w:rsid w:val="00C53281"/>
    <w:rsid w:val="00C64A74"/>
    <w:rsid w:val="00C67D37"/>
    <w:rsid w:val="00C97B93"/>
    <w:rsid w:val="00CA6530"/>
    <w:rsid w:val="00CD788B"/>
    <w:rsid w:val="00D13E85"/>
    <w:rsid w:val="00D32170"/>
    <w:rsid w:val="00D600D7"/>
    <w:rsid w:val="00D661BA"/>
    <w:rsid w:val="00D9741B"/>
    <w:rsid w:val="00DB2DCF"/>
    <w:rsid w:val="00DC3AAD"/>
    <w:rsid w:val="00DC7464"/>
    <w:rsid w:val="00DF698D"/>
    <w:rsid w:val="00E05E2F"/>
    <w:rsid w:val="00E07B13"/>
    <w:rsid w:val="00E211DF"/>
    <w:rsid w:val="00E413CE"/>
    <w:rsid w:val="00E74BFA"/>
    <w:rsid w:val="00E90E75"/>
    <w:rsid w:val="00E912F6"/>
    <w:rsid w:val="00EB6158"/>
    <w:rsid w:val="00EE1B1B"/>
    <w:rsid w:val="00F0125E"/>
    <w:rsid w:val="00F01A6D"/>
    <w:rsid w:val="00F102E7"/>
    <w:rsid w:val="00F1371F"/>
    <w:rsid w:val="00F21457"/>
    <w:rsid w:val="00F33E94"/>
    <w:rsid w:val="00F82432"/>
    <w:rsid w:val="00FD3586"/>
    <w:rsid w:val="00FF35A2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761637"/>
  <w15:docId w15:val="{7E4AC072-0EC3-490D-ACE3-8289459D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BodyText">
    <w:name w:val="Body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/>
      <w:sz w:val="24"/>
    </w:rPr>
  </w:style>
  <w:style w:type="paragraph" w:styleId="BodyTextIndent">
    <w:name w:val="Body Text Indent"/>
    <w:basedOn w:val="Normal"/>
    <w:semiHidden/>
    <w:pPr>
      <w:ind w:left="810" w:hanging="810"/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  <w:b/>
      <w:sz w:val="24"/>
    </w:r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uto"/>
      <w:ind w:left="360" w:hanging="360"/>
    </w:pPr>
    <w:rPr>
      <w:rFonts w:ascii="Arial" w:hAnsi="Arial"/>
      <w:sz w:val="24"/>
    </w:rPr>
  </w:style>
  <w:style w:type="character" w:styleId="Hyperlink">
    <w:name w:val="Hyperlink"/>
    <w:uiPriority w:val="99"/>
    <w:unhideWhenUsed/>
    <w:rsid w:val="0045625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5625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65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1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3E9E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D6183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DC3A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AAD"/>
  </w:style>
  <w:style w:type="table" w:customStyle="1" w:styleId="TableGrid1">
    <w:name w:val="Table Grid1"/>
    <w:basedOn w:val="TableNormal"/>
    <w:next w:val="TableGrid"/>
    <w:uiPriority w:val="59"/>
    <w:rsid w:val="009F121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cc.virginia.gov/pages/CIS-Help" TargetMode="External"/><Relationship Id="rId26" Type="http://schemas.openxmlformats.org/officeDocument/2006/relationships/hyperlink" Target="http://www.scc.virginia.gov/clk" TargetMode="External"/><Relationship Id="rId3" Type="http://schemas.openxmlformats.org/officeDocument/2006/relationships/customXml" Target="../customXml/item3.xm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cis.scc.virginia.gov" TargetMode="External"/><Relationship Id="rId25" Type="http://schemas.openxmlformats.org/officeDocument/2006/relationships/hyperlink" Target="http://www.scc.virginia.gov/clk" TargetMode="External"/><Relationship Id="rId33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://www.scc.virginia.gov/clk" TargetMode="External"/><Relationship Id="rId29" Type="http://schemas.openxmlformats.org/officeDocument/2006/relationships/hyperlink" Target="http://www.scc.virginia.gov/cl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scc.virginia.gov/clk" TargetMode="External"/><Relationship Id="rId32" Type="http://schemas.openxmlformats.org/officeDocument/2006/relationships/hyperlink" Target="http://www.scc.virginia.gov/clk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cis.scc.virginia.gov" TargetMode="External"/><Relationship Id="rId28" Type="http://schemas.openxmlformats.org/officeDocument/2006/relationships/hyperlink" Target="http://www.scc.virginia.gov/clk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://www.scc.virginia.gov/cl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cc.virginia.gov/pages/Virginia-Limited-Liability-Companies" TargetMode="External"/><Relationship Id="rId27" Type="http://schemas.openxmlformats.org/officeDocument/2006/relationships/hyperlink" Target="http://www.scc.virginia.gov/clk" TargetMode="External"/><Relationship Id="rId30" Type="http://schemas.openxmlformats.org/officeDocument/2006/relationships/hyperlink" Target="http://www.scc.virginia.gov/cl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B8FD33D70904CBF410E0B0D56567C" ma:contentTypeVersion="4" ma:contentTypeDescription="Create a new document." ma:contentTypeScope="" ma:versionID="6e13de3565db9c4edd2b0c00ef13ac72">
  <xsd:schema xmlns:xsd="http://www.w3.org/2001/XMLSchema" xmlns:xs="http://www.w3.org/2001/XMLSchema" xmlns:p="http://schemas.microsoft.com/office/2006/metadata/properties" xmlns:ns2="991fc316-d2a4-4829-aa9d-421e9c3f6832" targetNamespace="http://schemas.microsoft.com/office/2006/metadata/properties" ma:root="true" ma:fieldsID="45d449b59f6beff24ba022494d26db80" ns2:_="">
    <xsd:import namespace="991fc316-d2a4-4829-aa9d-421e9c3f6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fc316-d2a4-4829-aa9d-421e9c3f6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4471-73C0-4297-8D32-2D1FD7BCA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BDE80-5F36-4045-98DB-6F41748513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E54F28A-3167-4CCC-B7F1-1614B6676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fc316-d2a4-4829-aa9d-421e9c3f6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C1F4F9-D23D-41AA-A3DB-08725B4C46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2FEBCF4-3943-48B6-AE2E-E6E355A1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LLC-1050 (09/96)</vt:lpstr>
    </vt:vector>
  </TitlesOfParts>
  <Company>State Corporation Commission</Company>
  <LinksUpToDate>false</LinksUpToDate>
  <CharactersWithSpaces>5439</CharactersWithSpaces>
  <SharedDoc>false</SharedDoc>
  <HLinks>
    <vt:vector size="36" baseType="variant">
      <vt:variant>
        <vt:i4>6291575</vt:i4>
      </vt:variant>
      <vt:variant>
        <vt:i4>6</vt:i4>
      </vt:variant>
      <vt:variant>
        <vt:i4>0</vt:i4>
      </vt:variant>
      <vt:variant>
        <vt:i4>5</vt:i4>
      </vt:variant>
      <vt:variant>
        <vt:lpwstr>https://sccefile.scc.virginia.gov/Find/Business</vt:lpwstr>
      </vt:variant>
      <vt:variant>
        <vt:lpwstr/>
      </vt:variant>
      <vt:variant>
        <vt:i4>7012370</vt:i4>
      </vt:variant>
      <vt:variant>
        <vt:i4>3</vt:i4>
      </vt:variant>
      <vt:variant>
        <vt:i4>0</vt:i4>
      </vt:variant>
      <vt:variant>
        <vt:i4>5</vt:i4>
      </vt:variant>
      <vt:variant>
        <vt:lpwstr>http://www.scc.virginia.gov/clk/dom_llc.aspx</vt:lpwstr>
      </vt:variant>
      <vt:variant>
        <vt:lpwstr/>
      </vt:variant>
      <vt:variant>
        <vt:i4>3997806</vt:i4>
      </vt:variant>
      <vt:variant>
        <vt:i4>9</vt:i4>
      </vt:variant>
      <vt:variant>
        <vt:i4>0</vt:i4>
      </vt:variant>
      <vt:variant>
        <vt:i4>5</vt:i4>
      </vt:variant>
      <vt:variant>
        <vt:lpwstr>http://www.scc.virginia.gov/clk</vt:lpwstr>
      </vt:variant>
      <vt:variant>
        <vt:lpwstr/>
      </vt:variant>
      <vt:variant>
        <vt:i4>3997806</vt:i4>
      </vt:variant>
      <vt:variant>
        <vt:i4>6</vt:i4>
      </vt:variant>
      <vt:variant>
        <vt:i4>0</vt:i4>
      </vt:variant>
      <vt:variant>
        <vt:i4>5</vt:i4>
      </vt:variant>
      <vt:variant>
        <vt:lpwstr>http://www.scc.virginia.gov/clk</vt:lpwstr>
      </vt:variant>
      <vt:variant>
        <vt:lpwstr/>
      </vt:variant>
      <vt:variant>
        <vt:i4>3997806</vt:i4>
      </vt:variant>
      <vt:variant>
        <vt:i4>3</vt:i4>
      </vt:variant>
      <vt:variant>
        <vt:i4>0</vt:i4>
      </vt:variant>
      <vt:variant>
        <vt:i4>5</vt:i4>
      </vt:variant>
      <vt:variant>
        <vt:lpwstr>http://www.scc.virginia.gov/clk</vt:lpwstr>
      </vt:variant>
      <vt:variant>
        <vt:lpwstr/>
      </vt:variant>
      <vt:variant>
        <vt:i4>3997806</vt:i4>
      </vt:variant>
      <vt:variant>
        <vt:i4>0</vt:i4>
      </vt:variant>
      <vt:variant>
        <vt:i4>0</vt:i4>
      </vt:variant>
      <vt:variant>
        <vt:i4>5</vt:i4>
      </vt:variant>
      <vt:variant>
        <vt:lpwstr>http://www.scc.virginia.gov/clk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LLC-1050 (09/96)</dc:title>
  <dc:creator>Stephanie Hockaday</dc:creator>
  <cp:lastModifiedBy>Kristen Hundley</cp:lastModifiedBy>
  <cp:revision>6</cp:revision>
  <cp:lastPrinted>2021-09-23T15:47:00Z</cp:lastPrinted>
  <dcterms:created xsi:type="dcterms:W3CDTF">2020-07-31T20:55:00Z</dcterms:created>
  <dcterms:modified xsi:type="dcterms:W3CDTF">2021-09-23T15:48:00Z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26400</vt:r8>
  </property>
  <property fmtid="{D5CDD505-2E9C-101B-9397-08002B2CF9AE}" pid="3" name="ContentTypeId">
    <vt:lpwstr>0x010100B07B8FD33D70904CBF410E0B0D56567C</vt:lpwstr>
  </property>
  <property fmtid="{D5CDD505-2E9C-101B-9397-08002B2CF9AE}" pid="4" name="Sensitivity">
    <vt:lpwstr>Public</vt:lpwstr>
  </property>
  <property fmtid="{D5CDD505-2E9C-101B-9397-08002B2CF9AE}" pid="5" name="ShowInCatalog">
    <vt:bool>false</vt:bool>
  </property>
  <property fmtid="{D5CDD505-2E9C-101B-9397-08002B2CF9AE}" pid="6" name="MSIP_Label_54cbfde1-7928-4a1c-94cb-201c594fc53a_Enabled">
    <vt:lpwstr>True</vt:lpwstr>
  </property>
  <property fmtid="{D5CDD505-2E9C-101B-9397-08002B2CF9AE}" pid="7" name="MSIP_Label_54cbfde1-7928-4a1c-94cb-201c594fc53a_SiteId">
    <vt:lpwstr>1791a7f1-2629-474f-8283-d4da7899c3be</vt:lpwstr>
  </property>
  <property fmtid="{D5CDD505-2E9C-101B-9397-08002B2CF9AE}" pid="8" name="MSIP_Label_8e953dd5-1b53-4742-b186-f2a38279ffcd_Enabled">
    <vt:lpwstr>True</vt:lpwstr>
  </property>
  <property fmtid="{D5CDD505-2E9C-101B-9397-08002B2CF9AE}" pid="9" name="MSIP_Label_8e953dd5-1b53-4742-b186-f2a38279ffcd_SiteId">
    <vt:lpwstr>1791a7f1-2629-474f-8283-d4da7899c3be</vt:lpwstr>
  </property>
  <property fmtid="{D5CDD505-2E9C-101B-9397-08002B2CF9AE}" pid="10" name="MSIP_Label_8e953dd5-1b53-4742-b186-f2a38279ffcd_Parent">
    <vt:lpwstr>54cbfde1-7928-4a1c-94cb-201c594fc53a</vt:lpwstr>
  </property>
  <property fmtid="{D5CDD505-2E9C-101B-9397-08002B2CF9AE}" pid="11" name="MSIP_Label_46978d1b-6ed2-4706-b37d-344011273722_ActionId">
    <vt:lpwstr>0f38984d-7c43-48ad-88d0-75305cff4395</vt:lpwstr>
  </property>
  <property fmtid="{D5CDD505-2E9C-101B-9397-08002B2CF9AE}" pid="12" name="MSIP_Label_46978d1b-6ed2-4706-b37d-344011273722_SiteId">
    <vt:lpwstr>1791a7f1-2629-474f-8283-d4da7899c3be</vt:lpwstr>
  </property>
  <property fmtid="{D5CDD505-2E9C-101B-9397-08002B2CF9AE}" pid="13" name="MSIP_Label_46978d1b-6ed2-4706-b37d-344011273722_Name">
    <vt:lpwstr>Public</vt:lpwstr>
  </property>
  <property fmtid="{D5CDD505-2E9C-101B-9397-08002B2CF9AE}" pid="14" name="MSIP_Label_46978d1b-6ed2-4706-b37d-344011273722_Extended_MSFT_Method">
    <vt:lpwstr>Manual</vt:lpwstr>
  </property>
  <property fmtid="{D5CDD505-2E9C-101B-9397-08002B2CF9AE}" pid="15" name="MSIP_Label_46978d1b-6ed2-4706-b37d-344011273722_Enabled">
    <vt:lpwstr>True</vt:lpwstr>
  </property>
  <property fmtid="{D5CDD505-2E9C-101B-9397-08002B2CF9AE}" pid="16" name="MSIP_Label_46978d1b-6ed2-4706-b37d-344011273722_Owner">
    <vt:lpwstr>THUDGINS@scc.virginia.gov</vt:lpwstr>
  </property>
  <property fmtid="{D5CDD505-2E9C-101B-9397-08002B2CF9AE}" pid="17" name="MSIP_Label_46978d1b-6ed2-4706-b37d-344011273722_Application">
    <vt:lpwstr>Microsoft Azure Information Protection</vt:lpwstr>
  </property>
  <property fmtid="{D5CDD505-2E9C-101B-9397-08002B2CF9AE}" pid="18" name="MSIP_Label_46978d1b-6ed2-4706-b37d-344011273722_SetDate">
    <vt:lpwstr>2019-10-23T16:37:47.4645757Z</vt:lpwstr>
  </property>
</Properties>
</file>